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Times New Roman"/>
          <w:b/>
          <w:bCs/>
          <w:sz w:val="24"/>
          <w:szCs w:val="24"/>
        </w:rPr>
      </w:pPr>
      <w:r>
        <w:rPr>
          <w:rFonts w:hint="eastAsia" w:ascii="微软雅黑" w:hAnsi="微软雅黑" w:eastAsia="微软雅黑" w:cs="微软雅黑"/>
          <w:b/>
          <w:bCs/>
          <w:sz w:val="36"/>
          <w:szCs w:val="36"/>
        </w:rPr>
        <w:t>招标公告</w:t>
      </w:r>
    </w:p>
    <w:p>
      <w:pPr>
        <w:rPr>
          <w:rFonts w:ascii="微软雅黑" w:hAnsi="微软雅黑" w:eastAsia="微软雅黑" w:cs="Times New Roman"/>
          <w:b/>
          <w:bCs/>
          <w:sz w:val="24"/>
          <w:szCs w:val="24"/>
        </w:rPr>
      </w:pPr>
    </w:p>
    <w:p>
      <w:pPr>
        <w:ind w:firstLine="562" w:firstLineChars="200"/>
        <w:rPr>
          <w:rFonts w:ascii="宋体" w:cs="宋体"/>
          <w:b/>
          <w:bCs/>
          <w:sz w:val="28"/>
          <w:szCs w:val="28"/>
        </w:rPr>
      </w:pPr>
      <w:r>
        <w:rPr>
          <w:rFonts w:hint="eastAsia" w:ascii="宋体" w:hAnsi="宋体" w:cs="宋体"/>
          <w:b/>
          <w:bCs/>
          <w:sz w:val="28"/>
          <w:szCs w:val="28"/>
        </w:rPr>
        <w:t>为加强</w:t>
      </w:r>
      <w:r>
        <w:rPr>
          <w:rFonts w:ascii="宋体" w:hAnsi="宋体" w:cs="宋体"/>
          <w:b/>
          <w:bCs/>
          <w:sz w:val="28"/>
          <w:szCs w:val="28"/>
          <w:u w:val="single"/>
        </w:rPr>
        <w:t xml:space="preserve">   </w:t>
      </w:r>
      <w:r>
        <w:rPr>
          <w:rFonts w:hint="eastAsia" w:ascii="宋体" w:hAnsi="宋体" w:cs="宋体"/>
          <w:b/>
          <w:bCs/>
          <w:sz w:val="28"/>
          <w:szCs w:val="28"/>
          <w:u w:val="single"/>
        </w:rPr>
        <w:t>消防设备代维护</w:t>
      </w:r>
      <w:r>
        <w:rPr>
          <w:rFonts w:ascii="宋体" w:hAnsi="宋体" w:cs="宋体"/>
          <w:b/>
          <w:bCs/>
          <w:sz w:val="28"/>
          <w:szCs w:val="28"/>
          <w:u w:val="single"/>
        </w:rPr>
        <w:t xml:space="preserve">  </w:t>
      </w:r>
      <w:r>
        <w:rPr>
          <w:rFonts w:hint="eastAsia" w:ascii="宋体" w:hAnsi="宋体" w:cs="宋体"/>
          <w:b/>
          <w:bCs/>
          <w:sz w:val="28"/>
          <w:szCs w:val="28"/>
        </w:rPr>
        <w:t>项目规范化管理、降低</w:t>
      </w:r>
      <w:r>
        <w:rPr>
          <w:rFonts w:ascii="宋体" w:hAnsi="宋体" w:cs="宋体"/>
          <w:b/>
          <w:bCs/>
          <w:sz w:val="28"/>
          <w:szCs w:val="28"/>
          <w:u w:val="single"/>
        </w:rPr>
        <w:t xml:space="preserve">   </w:t>
      </w:r>
      <w:r>
        <w:rPr>
          <w:rFonts w:hint="eastAsia" w:ascii="宋体" w:hAnsi="宋体" w:cs="宋体"/>
          <w:b/>
          <w:bCs/>
          <w:sz w:val="28"/>
          <w:szCs w:val="28"/>
          <w:u w:val="single"/>
        </w:rPr>
        <w:t>管理</w:t>
      </w:r>
      <w:r>
        <w:rPr>
          <w:rFonts w:ascii="宋体" w:hAnsi="宋体" w:cs="宋体"/>
          <w:b/>
          <w:bCs/>
          <w:sz w:val="28"/>
          <w:szCs w:val="28"/>
          <w:u w:val="single"/>
        </w:rPr>
        <w:t xml:space="preserve">   </w:t>
      </w:r>
      <w:r>
        <w:rPr>
          <w:rFonts w:hint="eastAsia" w:ascii="宋体" w:hAnsi="宋体" w:cs="宋体"/>
          <w:b/>
          <w:bCs/>
          <w:sz w:val="28"/>
          <w:szCs w:val="28"/>
        </w:rPr>
        <w:t>成本，根据公司《招标及比价管理制度和程序》文件规定和“公开、公平、公正”的原则，我公司拟对北京红星股份有限公司六曲香分公司灌装基地</w:t>
      </w:r>
      <w:r>
        <w:rPr>
          <w:rFonts w:ascii="宋体" w:hAnsi="宋体" w:cs="宋体"/>
          <w:b/>
          <w:bCs/>
          <w:sz w:val="28"/>
          <w:szCs w:val="28"/>
          <w:u w:val="single"/>
        </w:rPr>
        <w:t xml:space="preserve">  </w:t>
      </w:r>
      <w:r>
        <w:rPr>
          <w:rFonts w:hint="eastAsia" w:ascii="宋体" w:hAnsi="宋体" w:cs="宋体"/>
          <w:b/>
          <w:bCs/>
          <w:sz w:val="28"/>
          <w:szCs w:val="28"/>
          <w:u w:val="single"/>
        </w:rPr>
        <w:t>消防设备代维护</w:t>
      </w:r>
      <w:r>
        <w:rPr>
          <w:rFonts w:ascii="宋体" w:hAnsi="宋体" w:cs="宋体"/>
          <w:b/>
          <w:bCs/>
          <w:sz w:val="28"/>
          <w:szCs w:val="28"/>
          <w:u w:val="single"/>
        </w:rPr>
        <w:t xml:space="preserve">  </w:t>
      </w:r>
      <w:r>
        <w:rPr>
          <w:rFonts w:hint="eastAsia" w:ascii="宋体" w:hAnsi="宋体" w:cs="宋体"/>
          <w:b/>
          <w:bCs/>
          <w:sz w:val="28"/>
          <w:szCs w:val="28"/>
        </w:rPr>
        <w:t>项目，面向社会公开招标。现发布招标公告，诚邀供应商参加，也欢迎公司全体员工推荐供应商。</w:t>
      </w:r>
    </w:p>
    <w:p>
      <w:pPr>
        <w:rPr>
          <w:rFonts w:ascii="宋体" w:cs="宋体"/>
          <w:b/>
          <w:bCs/>
          <w:sz w:val="28"/>
          <w:szCs w:val="28"/>
        </w:rPr>
      </w:pPr>
      <w:r>
        <w:rPr>
          <w:rFonts w:hint="eastAsia" w:ascii="宋体" w:hAnsi="宋体" w:cs="宋体"/>
          <w:b/>
          <w:bCs/>
          <w:sz w:val="28"/>
          <w:szCs w:val="28"/>
        </w:rPr>
        <w:t>公告如下：</w:t>
      </w:r>
    </w:p>
    <w:p>
      <w:pPr>
        <w:autoSpaceDN w:val="0"/>
        <w:spacing w:before="156" w:beforeLines="50" w:after="156" w:afterLines="50" w:line="375" w:lineRule="atLeast"/>
        <w:rPr>
          <w:rFonts w:ascii="宋体" w:hAnsi="宋体" w:cs="宋体"/>
          <w:b/>
          <w:bCs/>
          <w:sz w:val="28"/>
          <w:szCs w:val="28"/>
          <w:u w:val="single"/>
        </w:rPr>
      </w:pPr>
      <w:r>
        <w:rPr>
          <w:rFonts w:hint="eastAsia" w:ascii="宋体" w:hAnsi="宋体" w:cs="宋体"/>
          <w:b/>
          <w:bCs/>
          <w:sz w:val="28"/>
          <w:szCs w:val="28"/>
        </w:rPr>
        <w:t>一、项目名称：</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b/>
          <w:bCs/>
          <w:sz w:val="28"/>
          <w:szCs w:val="28"/>
          <w:u w:val="single"/>
        </w:rPr>
        <w:t>北京红星股份有限公司六曲香分公司灌装基地消防设备代维护招标</w:t>
      </w:r>
    </w:p>
    <w:p>
      <w:pPr>
        <w:autoSpaceDN w:val="0"/>
        <w:spacing w:before="156" w:beforeLines="50" w:after="156" w:afterLines="50" w:line="375" w:lineRule="atLeast"/>
        <w:rPr>
          <w:rFonts w:ascii="宋体" w:hAnsi="宋体" w:cs="宋体"/>
          <w:b/>
          <w:bCs/>
          <w:sz w:val="28"/>
          <w:szCs w:val="28"/>
          <w:u w:val="single"/>
        </w:rPr>
      </w:pPr>
      <w:r>
        <w:rPr>
          <w:rFonts w:hint="eastAsia" w:ascii="宋体" w:hAnsi="宋体" w:cs="宋体"/>
          <w:b/>
          <w:bCs/>
          <w:sz w:val="28"/>
          <w:szCs w:val="28"/>
        </w:rPr>
        <w:t>二、项目地点：</w:t>
      </w:r>
      <w:r>
        <w:rPr>
          <w:rFonts w:hint="eastAsia" w:ascii="宋体" w:hAnsi="宋体" w:cs="宋体"/>
          <w:b/>
          <w:bCs/>
          <w:sz w:val="28"/>
          <w:szCs w:val="28"/>
          <w:u w:val="single"/>
        </w:rPr>
        <w:t>山西省晋中市祁县红星街</w:t>
      </w:r>
      <w:r>
        <w:rPr>
          <w:rFonts w:ascii="宋体" w:hAnsi="宋体" w:cs="宋体"/>
          <w:b/>
          <w:bCs/>
          <w:sz w:val="28"/>
          <w:szCs w:val="28"/>
          <w:u w:val="single"/>
        </w:rPr>
        <w:t>9</w:t>
      </w:r>
      <w:r>
        <w:rPr>
          <w:rFonts w:hint="eastAsia" w:ascii="宋体" w:hAnsi="宋体" w:cs="宋体"/>
          <w:b/>
          <w:bCs/>
          <w:sz w:val="28"/>
          <w:szCs w:val="28"/>
          <w:u w:val="single"/>
        </w:rPr>
        <w:t>号北京红星股份有限公司六曲香分公司灌装基地</w:t>
      </w:r>
    </w:p>
    <w:p>
      <w:pPr>
        <w:rPr>
          <w:rFonts w:ascii="宋体" w:cs="宋体"/>
          <w:b/>
          <w:bCs/>
          <w:sz w:val="28"/>
          <w:szCs w:val="28"/>
          <w:u w:val="single"/>
        </w:rPr>
      </w:pPr>
      <w:r>
        <w:rPr>
          <w:rFonts w:hint="eastAsia" w:ascii="宋体" w:hAnsi="宋体" w:cs="宋体"/>
          <w:b/>
          <w:bCs/>
          <w:sz w:val="28"/>
          <w:szCs w:val="28"/>
        </w:rPr>
        <w:t>三、项目期限：</w:t>
      </w:r>
      <w:r>
        <w:rPr>
          <w:rFonts w:ascii="宋体" w:hAnsi="宋体" w:cs="宋体"/>
          <w:b/>
          <w:bCs/>
          <w:color w:val="FF0000"/>
          <w:sz w:val="28"/>
          <w:szCs w:val="28"/>
        </w:rPr>
        <w:t xml:space="preserve"> </w:t>
      </w:r>
      <w:r>
        <w:rPr>
          <w:rFonts w:ascii="宋体" w:hAnsi="宋体" w:cs="宋体"/>
          <w:b/>
          <w:bCs/>
          <w:sz w:val="28"/>
          <w:szCs w:val="28"/>
          <w:u w:val="single"/>
        </w:rPr>
        <w:t xml:space="preserve"> 2023</w:t>
      </w:r>
      <w:r>
        <w:rPr>
          <w:rFonts w:hint="eastAsia" w:ascii="宋体" w:hAnsi="宋体" w:cs="宋体"/>
          <w:b/>
          <w:bCs/>
          <w:sz w:val="28"/>
          <w:szCs w:val="28"/>
          <w:u w:val="single"/>
        </w:rPr>
        <w:t>年</w:t>
      </w:r>
      <w:r>
        <w:rPr>
          <w:rFonts w:ascii="宋体" w:hAnsi="宋体" w:cs="宋体"/>
          <w:b/>
          <w:bCs/>
          <w:sz w:val="28"/>
          <w:szCs w:val="28"/>
          <w:u w:val="single"/>
        </w:rPr>
        <w:t>2</w:t>
      </w:r>
      <w:r>
        <w:rPr>
          <w:rFonts w:hint="eastAsia" w:ascii="宋体" w:hAnsi="宋体" w:cs="宋体"/>
          <w:b/>
          <w:bCs/>
          <w:sz w:val="28"/>
          <w:szCs w:val="28"/>
          <w:u w:val="single"/>
        </w:rPr>
        <w:t>月</w:t>
      </w:r>
      <w:r>
        <w:rPr>
          <w:rFonts w:ascii="宋体" w:hAnsi="宋体" w:cs="宋体"/>
          <w:b/>
          <w:bCs/>
          <w:sz w:val="28"/>
          <w:szCs w:val="28"/>
          <w:u w:val="single"/>
        </w:rPr>
        <w:t>25</w:t>
      </w:r>
      <w:r>
        <w:rPr>
          <w:rFonts w:hint="eastAsia" w:ascii="宋体" w:hAnsi="宋体" w:cs="宋体"/>
          <w:b/>
          <w:bCs/>
          <w:sz w:val="28"/>
          <w:szCs w:val="28"/>
          <w:u w:val="single"/>
        </w:rPr>
        <w:t>日至</w:t>
      </w:r>
      <w:r>
        <w:rPr>
          <w:rFonts w:ascii="宋体" w:hAnsi="宋体" w:cs="宋体"/>
          <w:b/>
          <w:bCs/>
          <w:sz w:val="28"/>
          <w:szCs w:val="28"/>
          <w:u w:val="single"/>
        </w:rPr>
        <w:t>2024</w:t>
      </w:r>
      <w:r>
        <w:rPr>
          <w:rFonts w:hint="eastAsia" w:ascii="宋体" w:hAnsi="宋体" w:cs="宋体"/>
          <w:b/>
          <w:bCs/>
          <w:sz w:val="28"/>
          <w:szCs w:val="28"/>
          <w:u w:val="single"/>
        </w:rPr>
        <w:t>的</w:t>
      </w:r>
      <w:r>
        <w:rPr>
          <w:rFonts w:ascii="宋体" w:hAnsi="宋体" w:cs="宋体"/>
          <w:b/>
          <w:bCs/>
          <w:sz w:val="28"/>
          <w:szCs w:val="28"/>
          <w:u w:val="single"/>
        </w:rPr>
        <w:t>2</w:t>
      </w:r>
      <w:r>
        <w:rPr>
          <w:rFonts w:hint="eastAsia" w:ascii="宋体" w:hAnsi="宋体" w:cs="宋体"/>
          <w:b/>
          <w:bCs/>
          <w:sz w:val="28"/>
          <w:szCs w:val="28"/>
          <w:u w:val="single"/>
        </w:rPr>
        <w:t>月</w:t>
      </w:r>
      <w:r>
        <w:rPr>
          <w:rFonts w:ascii="宋体" w:hAnsi="宋体" w:cs="宋体"/>
          <w:b/>
          <w:bCs/>
          <w:sz w:val="28"/>
          <w:szCs w:val="28"/>
          <w:u w:val="single"/>
        </w:rPr>
        <w:t>24</w:t>
      </w:r>
      <w:r>
        <w:rPr>
          <w:rFonts w:hint="eastAsia" w:ascii="宋体" w:hAnsi="宋体" w:cs="宋体"/>
          <w:b/>
          <w:bCs/>
          <w:sz w:val="28"/>
          <w:szCs w:val="28"/>
          <w:u w:val="single"/>
        </w:rPr>
        <w:t>日</w:t>
      </w:r>
    </w:p>
    <w:p>
      <w:pPr>
        <w:rPr>
          <w:rFonts w:ascii="宋体" w:hAnsi="宋体" w:cs="宋体"/>
          <w:b/>
          <w:bCs/>
          <w:sz w:val="28"/>
          <w:szCs w:val="28"/>
        </w:rPr>
      </w:pPr>
      <w:r>
        <w:rPr>
          <w:rFonts w:hint="eastAsia" w:ascii="宋体" w:hAnsi="宋体" w:cs="宋体"/>
          <w:b/>
          <w:bCs/>
          <w:sz w:val="28"/>
          <w:szCs w:val="28"/>
        </w:rPr>
        <w:t>四、项目简介：</w:t>
      </w:r>
      <w:r>
        <w:rPr>
          <w:rFonts w:ascii="宋体" w:hAnsi="宋体" w:cs="宋体"/>
          <w:b/>
          <w:bCs/>
          <w:sz w:val="28"/>
          <w:szCs w:val="28"/>
        </w:rPr>
        <w:t xml:space="preserve"> </w:t>
      </w:r>
    </w:p>
    <w:p>
      <w:pPr>
        <w:ind w:firstLine="560" w:firstLineChars="200"/>
        <w:rPr>
          <w:rFonts w:ascii="宋体" w:hAnsi="宋体" w:cs="宋体"/>
          <w:sz w:val="28"/>
          <w:szCs w:val="28"/>
        </w:rPr>
      </w:pPr>
      <w:r>
        <w:rPr>
          <w:rFonts w:ascii="宋体" w:hAnsi="宋体" w:cs="宋体"/>
          <w:sz w:val="28"/>
          <w:szCs w:val="28"/>
        </w:rPr>
        <w:t>1</w:t>
      </w:r>
      <w:r>
        <w:rPr>
          <w:rFonts w:hint="eastAsia" w:ascii="宋体" w:hAnsi="宋体" w:cs="宋体"/>
          <w:sz w:val="28"/>
          <w:szCs w:val="28"/>
        </w:rPr>
        <w:t>、北京红星股份有限公司六曲香分公司灌装基地所有消防系统及附属设施、泡沫灭火系统及联动系统1套，厂区消防设施面积为</w:t>
      </w:r>
      <w:r>
        <w:rPr>
          <w:rFonts w:ascii="宋体" w:hAnsi="宋体" w:cs="宋体"/>
          <w:sz w:val="28"/>
          <w:szCs w:val="28"/>
        </w:rPr>
        <w:t>47918.76</w:t>
      </w:r>
      <w:r>
        <w:rPr>
          <w:rFonts w:hint="eastAsia" w:ascii="宋体" w:hAnsi="宋体" w:cs="宋体"/>
          <w:sz w:val="28"/>
          <w:szCs w:val="28"/>
        </w:rPr>
        <w:t>平方米。</w:t>
      </w:r>
    </w:p>
    <w:p>
      <w:pPr>
        <w:widowControl/>
        <w:shd w:val="clear" w:color="auto" w:fill="FFFFFF"/>
        <w:jc w:val="left"/>
        <w:rPr>
          <w:rFonts w:ascii="宋体" w:hAnsi="宋体" w:cs="宋体"/>
          <w:sz w:val="28"/>
          <w:szCs w:val="28"/>
        </w:rPr>
      </w:pPr>
      <w:r>
        <w:rPr>
          <w:rFonts w:ascii="宋体" w:hAnsi="宋体" w:cs="宋体"/>
          <w:sz w:val="28"/>
          <w:szCs w:val="28"/>
        </w:rPr>
        <w:t>2</w:t>
      </w:r>
      <w:r>
        <w:rPr>
          <w:rFonts w:hint="eastAsia" w:ascii="宋体" w:hAnsi="宋体" w:cs="宋体"/>
          <w:sz w:val="28"/>
          <w:szCs w:val="28"/>
        </w:rPr>
        <w:t>、技术标准和要求：</w:t>
      </w:r>
    </w:p>
    <w:p>
      <w:pPr>
        <w:widowControl/>
        <w:shd w:val="clear" w:color="auto" w:fill="FFFFFF"/>
        <w:jc w:val="left"/>
        <w:rPr>
          <w:rFonts w:ascii="宋体" w:hAnsi="宋体" w:cs="宋体"/>
          <w:sz w:val="28"/>
          <w:szCs w:val="28"/>
        </w:rPr>
      </w:pPr>
      <w:r>
        <w:rPr>
          <w:rFonts w:ascii="宋体" w:hAnsi="宋体" w:cs="宋体"/>
          <w:sz w:val="28"/>
          <w:szCs w:val="28"/>
        </w:rPr>
        <w:t>2.1</w:t>
      </w:r>
      <w:r>
        <w:rPr>
          <w:rFonts w:hint="eastAsia" w:ascii="宋体" w:hAnsi="宋体" w:cs="宋体"/>
          <w:sz w:val="28"/>
          <w:szCs w:val="28"/>
        </w:rPr>
        <w:t>、维保工作必须按照《火灾自动报警系统施工及验收规范》</w:t>
      </w:r>
      <w:r>
        <w:rPr>
          <w:rFonts w:ascii="宋体" w:hAnsi="宋体" w:cs="宋体"/>
          <w:sz w:val="28"/>
          <w:szCs w:val="28"/>
        </w:rPr>
        <w:t>GB50166-2019</w:t>
      </w:r>
      <w:r>
        <w:rPr>
          <w:rFonts w:hint="eastAsia" w:ascii="宋体" w:hAnsi="宋体" w:cs="宋体"/>
          <w:sz w:val="28"/>
          <w:szCs w:val="28"/>
        </w:rPr>
        <w:t>、《自动喷水灭火系统施工及验收规范》</w:t>
      </w:r>
      <w:r>
        <w:rPr>
          <w:rFonts w:ascii="宋体" w:hAnsi="宋体" w:cs="宋体"/>
          <w:sz w:val="28"/>
          <w:szCs w:val="28"/>
        </w:rPr>
        <w:t>GB50261-2017</w:t>
      </w:r>
      <w:r>
        <w:rPr>
          <w:rFonts w:hint="eastAsia" w:ascii="宋体" w:hAnsi="宋体" w:cs="宋体"/>
          <w:sz w:val="28"/>
          <w:szCs w:val="28"/>
        </w:rPr>
        <w:t>、《建筑自动消防设施及消防控制室规范化管理标准》、消防技术服务机构从业条件（应急（</w:t>
      </w:r>
      <w:r>
        <w:rPr>
          <w:rFonts w:ascii="宋体" w:hAnsi="宋体" w:cs="宋体"/>
          <w:sz w:val="28"/>
          <w:szCs w:val="28"/>
        </w:rPr>
        <w:t>2019</w:t>
      </w:r>
      <w:r>
        <w:rPr>
          <w:rFonts w:hint="eastAsia" w:ascii="宋体" w:hAnsi="宋体" w:cs="宋体"/>
          <w:sz w:val="28"/>
          <w:szCs w:val="28"/>
        </w:rPr>
        <w:t>）</w:t>
      </w:r>
      <w:r>
        <w:rPr>
          <w:rFonts w:ascii="宋体" w:hAnsi="宋体" w:cs="宋体"/>
          <w:sz w:val="28"/>
          <w:szCs w:val="28"/>
        </w:rPr>
        <w:t>88</w:t>
      </w:r>
      <w:r>
        <w:rPr>
          <w:rFonts w:hint="eastAsia" w:ascii="宋体" w:hAnsi="宋体" w:cs="宋体"/>
          <w:sz w:val="28"/>
          <w:szCs w:val="28"/>
        </w:rPr>
        <w:t>号）等规定，同时结合甲方的设备实际及管理需求进行。</w:t>
      </w:r>
    </w:p>
    <w:p>
      <w:pPr>
        <w:widowControl/>
        <w:shd w:val="clear" w:color="auto" w:fill="FFFFFF"/>
        <w:jc w:val="left"/>
        <w:rPr>
          <w:rFonts w:ascii="宋体" w:hAnsi="宋体" w:cs="宋体"/>
          <w:sz w:val="28"/>
          <w:szCs w:val="28"/>
        </w:rPr>
      </w:pPr>
      <w:r>
        <w:rPr>
          <w:rFonts w:ascii="宋体" w:hAnsi="宋体" w:cs="宋体"/>
          <w:sz w:val="28"/>
          <w:szCs w:val="28"/>
        </w:rPr>
        <w:t>2.2</w:t>
      </w:r>
      <w:r>
        <w:rPr>
          <w:rFonts w:hint="eastAsia" w:ascii="宋体" w:hAnsi="宋体" w:cs="宋体"/>
          <w:sz w:val="28"/>
          <w:szCs w:val="28"/>
        </w:rPr>
        <w:t>、乙方负责对甲方的喷淋系统、水喷雾系统、泡沫灭火系统、火灾自动报警系统、防排烟系统、消防安全照明及疏散指示系统、泵房系统、主机系统、消火栓系统等，进行定期维护保养、日常维修、除锈等工作，保证厂区消防管路设施无跑、冒、滴、漏等现象，消防设施处于良好的工作状态。</w:t>
      </w:r>
    </w:p>
    <w:p>
      <w:pPr>
        <w:widowControl/>
        <w:shd w:val="clear" w:color="auto" w:fill="FFFFFF"/>
        <w:jc w:val="left"/>
        <w:rPr>
          <w:rFonts w:ascii="宋体" w:hAnsi="宋体" w:cs="宋体"/>
          <w:sz w:val="28"/>
          <w:szCs w:val="28"/>
        </w:rPr>
      </w:pPr>
      <w:r>
        <w:rPr>
          <w:rFonts w:ascii="宋体" w:hAnsi="宋体" w:cs="宋体"/>
          <w:sz w:val="28"/>
          <w:szCs w:val="28"/>
        </w:rPr>
        <w:t>2.3</w:t>
      </w:r>
      <w:r>
        <w:rPr>
          <w:rFonts w:hint="eastAsia" w:ascii="宋体" w:hAnsi="宋体" w:cs="宋体"/>
          <w:sz w:val="28"/>
          <w:szCs w:val="28"/>
        </w:rPr>
        <w:t>、乙方负责对甲方的消防设施、设备，进行每月</w:t>
      </w:r>
      <w:r>
        <w:rPr>
          <w:rFonts w:ascii="宋体" w:hAnsi="宋体" w:cs="宋体"/>
          <w:sz w:val="28"/>
          <w:szCs w:val="28"/>
        </w:rPr>
        <w:t>/</w:t>
      </w:r>
      <w:r>
        <w:rPr>
          <w:rFonts w:hint="eastAsia" w:ascii="宋体" w:hAnsi="宋体" w:cs="宋体"/>
          <w:sz w:val="28"/>
          <w:szCs w:val="28"/>
        </w:rPr>
        <w:t>季度</w:t>
      </w:r>
      <w:r>
        <w:rPr>
          <w:rFonts w:ascii="宋体" w:hAnsi="宋体" w:cs="宋体"/>
          <w:sz w:val="28"/>
          <w:szCs w:val="28"/>
        </w:rPr>
        <w:t>/</w:t>
      </w:r>
      <w:r>
        <w:rPr>
          <w:rFonts w:hint="eastAsia" w:ascii="宋体" w:hAnsi="宋体" w:cs="宋体"/>
          <w:sz w:val="28"/>
          <w:szCs w:val="28"/>
        </w:rPr>
        <w:t>年度定期检查，并提交相应消防系统的维护保养内容及报表。</w:t>
      </w:r>
    </w:p>
    <w:p>
      <w:pPr>
        <w:widowControl/>
        <w:shd w:val="clear" w:color="auto" w:fill="FFFFFF"/>
        <w:jc w:val="left"/>
        <w:rPr>
          <w:rFonts w:ascii="宋体" w:hAnsi="宋体" w:cs="宋体"/>
          <w:sz w:val="28"/>
          <w:szCs w:val="28"/>
        </w:rPr>
      </w:pPr>
      <w:r>
        <w:rPr>
          <w:rFonts w:ascii="宋体" w:hAnsi="宋体" w:cs="宋体"/>
          <w:sz w:val="28"/>
          <w:szCs w:val="28"/>
        </w:rPr>
        <w:t>2.4</w:t>
      </w:r>
      <w:r>
        <w:rPr>
          <w:rFonts w:hint="eastAsia" w:ascii="宋体" w:hAnsi="宋体" w:cs="宋体"/>
          <w:sz w:val="28"/>
          <w:szCs w:val="28"/>
        </w:rPr>
        <w:t>、每次维修、保养、检查后，乙方应出具《消防系统维护保养内容及报表》交甲方人员确认签字，一式二份各自妥善保管。</w:t>
      </w:r>
    </w:p>
    <w:p>
      <w:pPr>
        <w:widowControl/>
        <w:shd w:val="clear" w:color="auto" w:fill="FFFFFF"/>
        <w:jc w:val="left"/>
        <w:rPr>
          <w:rFonts w:ascii="宋体" w:hAnsi="宋体" w:cs="宋体"/>
          <w:sz w:val="28"/>
          <w:szCs w:val="28"/>
        </w:rPr>
      </w:pPr>
      <w:r>
        <w:rPr>
          <w:rFonts w:ascii="宋体" w:hAnsi="宋体" w:cs="宋体"/>
          <w:sz w:val="28"/>
          <w:szCs w:val="28"/>
        </w:rPr>
        <w:t>2.5</w:t>
      </w:r>
      <w:r>
        <w:rPr>
          <w:rFonts w:hint="eastAsia" w:ascii="宋体" w:hAnsi="宋体" w:cs="宋体"/>
          <w:sz w:val="28"/>
          <w:szCs w:val="28"/>
        </w:rPr>
        <w:t>、若甲方的消防设施设备遇到故障，在接到甲方报修电话后的</w:t>
      </w:r>
      <w:r>
        <w:rPr>
          <w:rFonts w:ascii="宋体" w:hAnsi="宋体" w:cs="宋体"/>
          <w:sz w:val="28"/>
          <w:szCs w:val="28"/>
        </w:rPr>
        <w:t>4</w:t>
      </w:r>
      <w:r>
        <w:rPr>
          <w:rFonts w:hint="eastAsia" w:ascii="宋体" w:hAnsi="宋体" w:cs="宋体"/>
          <w:sz w:val="28"/>
          <w:szCs w:val="28"/>
        </w:rPr>
        <w:t>小时内，乙方应赶到现场并及时排除故障，确保甲方及时正常使用。</w:t>
      </w:r>
    </w:p>
    <w:p>
      <w:pPr>
        <w:widowControl/>
        <w:shd w:val="clear" w:color="auto" w:fill="FFFFFF"/>
        <w:jc w:val="left"/>
        <w:rPr>
          <w:rFonts w:ascii="宋体" w:hAnsi="宋体" w:cs="宋体"/>
          <w:color w:val="000000"/>
          <w:sz w:val="28"/>
          <w:szCs w:val="28"/>
        </w:rPr>
      </w:pPr>
      <w:r>
        <w:rPr>
          <w:rFonts w:ascii="宋体" w:hAnsi="宋体" w:cs="宋体"/>
          <w:color w:val="000000"/>
          <w:sz w:val="28"/>
          <w:szCs w:val="28"/>
        </w:rPr>
        <w:t>2.6</w:t>
      </w:r>
      <w:r>
        <w:rPr>
          <w:rFonts w:hint="eastAsia" w:ascii="宋体" w:hAnsi="宋体" w:cs="宋体"/>
          <w:color w:val="000000"/>
          <w:sz w:val="28"/>
          <w:szCs w:val="28"/>
        </w:rPr>
        <w:t>、配合甲方编制相应的消防安全职责制，制定消防安全管理制度、操作规程。</w:t>
      </w:r>
    </w:p>
    <w:p>
      <w:pPr>
        <w:widowControl/>
        <w:shd w:val="clear" w:color="auto" w:fill="FFFFFF"/>
        <w:jc w:val="left"/>
        <w:rPr>
          <w:rFonts w:ascii="宋体" w:hAnsi="宋体" w:cs="宋体"/>
          <w:color w:val="000000"/>
          <w:sz w:val="28"/>
          <w:szCs w:val="28"/>
        </w:rPr>
      </w:pPr>
      <w:r>
        <w:rPr>
          <w:rFonts w:hint="eastAsia" w:ascii="宋体" w:hAnsi="宋体" w:cs="宋体"/>
          <w:color w:val="000000"/>
          <w:sz w:val="28"/>
          <w:szCs w:val="28"/>
        </w:rPr>
        <w:t>2</w:t>
      </w:r>
      <w:r>
        <w:rPr>
          <w:rFonts w:ascii="宋体" w:hAnsi="宋体" w:cs="宋体"/>
          <w:color w:val="000000"/>
          <w:sz w:val="28"/>
          <w:szCs w:val="28"/>
        </w:rPr>
        <w:t>.7</w:t>
      </w:r>
      <w:r>
        <w:rPr>
          <w:rFonts w:hint="eastAsia" w:ascii="宋体" w:hAnsi="宋体" w:cs="宋体"/>
          <w:color w:val="000000"/>
          <w:sz w:val="28"/>
          <w:szCs w:val="28"/>
        </w:rPr>
        <w:t>、乙方负责统计拟定待购备品、报请甲方按照备件清单采购入库，确保系统安全正常运行。</w:t>
      </w:r>
    </w:p>
    <w:p>
      <w:pPr>
        <w:widowControl/>
        <w:shd w:val="clear" w:color="auto" w:fill="FFFFFF"/>
        <w:jc w:val="left"/>
        <w:rPr>
          <w:rFonts w:ascii="宋体" w:hAnsi="宋体" w:cs="宋体"/>
          <w:color w:val="FF0000"/>
          <w:sz w:val="28"/>
          <w:szCs w:val="28"/>
        </w:rPr>
      </w:pPr>
      <w:r>
        <w:rPr>
          <w:rFonts w:hint="eastAsia" w:ascii="宋体" w:hAnsi="宋体" w:cs="宋体"/>
          <w:color w:val="000000"/>
          <w:sz w:val="28"/>
          <w:szCs w:val="28"/>
        </w:rPr>
        <w:t>2</w:t>
      </w:r>
      <w:r>
        <w:rPr>
          <w:rFonts w:ascii="宋体" w:hAnsi="宋体" w:cs="宋体"/>
          <w:color w:val="000000"/>
          <w:sz w:val="28"/>
          <w:szCs w:val="28"/>
        </w:rPr>
        <w:t>.8</w:t>
      </w:r>
      <w:r>
        <w:rPr>
          <w:rFonts w:hint="eastAsia" w:ascii="宋体" w:hAnsi="宋体" w:cs="宋体"/>
          <w:color w:val="000000"/>
          <w:sz w:val="28"/>
          <w:szCs w:val="28"/>
        </w:rPr>
        <w:t>、将厂区所有消防设施如可燃气体探测仪、烟感、消防报警按钮等进行梳理，更新消防设施台账，报请甲方制作标识，要求与图纸标识、控制器显示相对应,由乙方进行粘贴并维护。</w:t>
      </w:r>
    </w:p>
    <w:p>
      <w:pPr>
        <w:tabs>
          <w:tab w:val="center" w:pos="4153"/>
        </w:tabs>
        <w:rPr>
          <w:rFonts w:ascii="宋体" w:cs="宋体"/>
          <w:b/>
          <w:bCs/>
          <w:sz w:val="28"/>
          <w:szCs w:val="28"/>
        </w:rPr>
      </w:pPr>
      <w:r>
        <w:rPr>
          <w:rFonts w:hint="eastAsia" w:ascii="宋体" w:hAnsi="宋体" w:cs="宋体"/>
          <w:b/>
          <w:bCs/>
          <w:sz w:val="28"/>
          <w:szCs w:val="28"/>
        </w:rPr>
        <w:t>五、投标人资质要求：</w:t>
      </w:r>
      <w:r>
        <w:rPr>
          <w:rFonts w:ascii="宋体" w:cs="宋体"/>
          <w:b/>
          <w:bCs/>
          <w:sz w:val="28"/>
          <w:szCs w:val="28"/>
        </w:rPr>
        <w:tab/>
      </w:r>
    </w:p>
    <w:p>
      <w:pPr>
        <w:widowControl/>
        <w:shd w:val="clear" w:color="auto" w:fill="FFFFFF"/>
        <w:jc w:val="left"/>
        <w:rPr>
          <w:rFonts w:ascii="宋体" w:hAnsi="宋体" w:cs="宋体"/>
          <w:sz w:val="28"/>
          <w:szCs w:val="28"/>
        </w:rPr>
      </w:pPr>
      <w:r>
        <w:rPr>
          <w:rFonts w:hint="eastAsia" w:ascii="宋体" w:hAnsi="宋体" w:cs="宋体"/>
          <w:sz w:val="28"/>
          <w:szCs w:val="28"/>
        </w:rPr>
        <w:t>1.</w:t>
      </w:r>
      <w:r>
        <w:rPr>
          <w:rFonts w:hint="eastAsia" w:ascii="宋体" w:hAnsi="宋体" w:cs="宋体"/>
          <w:b/>
          <w:bCs/>
          <w:sz w:val="28"/>
          <w:szCs w:val="28"/>
        </w:rPr>
        <w:t>注册资本：</w:t>
      </w:r>
      <w:r>
        <w:rPr>
          <w:rFonts w:ascii="宋体" w:hAnsi="宋体" w:cs="宋体"/>
          <w:sz w:val="28"/>
          <w:szCs w:val="28"/>
        </w:rPr>
        <w:t>1</w:t>
      </w:r>
      <w:r>
        <w:rPr>
          <w:rFonts w:hint="eastAsia" w:ascii="宋体" w:hAnsi="宋体" w:cs="宋体"/>
          <w:sz w:val="28"/>
          <w:szCs w:val="28"/>
        </w:rPr>
        <w:t>00万元（含）以上；</w:t>
      </w:r>
    </w:p>
    <w:p>
      <w:pPr>
        <w:widowControl/>
        <w:shd w:val="clear" w:color="auto" w:fill="FFFFFF"/>
        <w:jc w:val="left"/>
        <w:rPr>
          <w:rFonts w:ascii="宋体" w:hAnsi="宋体" w:cs="宋体"/>
          <w:sz w:val="28"/>
          <w:szCs w:val="28"/>
        </w:rPr>
      </w:pPr>
      <w:r>
        <w:rPr>
          <w:rFonts w:hint="eastAsia" w:ascii="宋体" w:hAnsi="宋体" w:cs="宋体"/>
          <w:sz w:val="28"/>
          <w:szCs w:val="28"/>
        </w:rPr>
        <w:t>2.</w:t>
      </w:r>
      <w:r>
        <w:rPr>
          <w:rFonts w:hint="eastAsia" w:ascii="宋体" w:hAnsi="宋体" w:cs="宋体"/>
          <w:b/>
          <w:bCs/>
          <w:sz w:val="28"/>
          <w:szCs w:val="28"/>
        </w:rPr>
        <w:t>基本资格要求：</w:t>
      </w:r>
    </w:p>
    <w:p>
      <w:pPr>
        <w:widowControl/>
        <w:shd w:val="clear" w:color="auto" w:fill="FFFFFF"/>
        <w:jc w:val="left"/>
        <w:rPr>
          <w:rFonts w:ascii="宋体" w:hAnsi="宋体" w:cs="宋体"/>
          <w:sz w:val="28"/>
          <w:szCs w:val="28"/>
        </w:rPr>
      </w:pPr>
      <w:r>
        <w:rPr>
          <w:rFonts w:hint="eastAsia" w:ascii="宋体" w:hAnsi="宋体" w:cs="宋体"/>
          <w:sz w:val="28"/>
          <w:szCs w:val="28"/>
        </w:rPr>
        <w:t>1)投标人应具有独立订立合同的法人资格；</w:t>
      </w:r>
    </w:p>
    <w:p>
      <w:pPr>
        <w:widowControl/>
        <w:shd w:val="clear" w:color="auto" w:fill="FFFFFF"/>
        <w:jc w:val="left"/>
        <w:rPr>
          <w:rFonts w:ascii="宋体" w:hAnsi="宋体" w:cs="宋体"/>
          <w:sz w:val="28"/>
          <w:szCs w:val="28"/>
        </w:rPr>
      </w:pPr>
      <w:r>
        <w:rPr>
          <w:rFonts w:hint="eastAsia" w:ascii="宋体" w:hAnsi="宋体" w:cs="宋体"/>
          <w:sz w:val="28"/>
          <w:szCs w:val="28"/>
        </w:rPr>
        <w:t>2)从未被列入失信被执行人名单、从未发生过骗取中标等违纪不良行为</w:t>
      </w:r>
    </w:p>
    <w:p>
      <w:pPr>
        <w:widowControl/>
        <w:shd w:val="clear" w:color="auto" w:fill="FFFFFF"/>
        <w:jc w:val="left"/>
        <w:rPr>
          <w:rFonts w:ascii="宋体" w:hAnsi="宋体" w:cs="宋体"/>
          <w:sz w:val="28"/>
          <w:szCs w:val="28"/>
        </w:rPr>
      </w:pPr>
      <w:r>
        <w:rPr>
          <w:rFonts w:hint="eastAsia" w:ascii="宋体" w:hAnsi="宋体" w:cs="宋体"/>
          <w:sz w:val="28"/>
          <w:szCs w:val="28"/>
        </w:rPr>
        <w:t>3)最近三年无未解决的行政处罚。如有行政处罚，请提供已解决证明文件。（缴纳罚款的发票、回单、收据，处罚机关出具的行政处罚已解决证明）</w:t>
      </w:r>
    </w:p>
    <w:p>
      <w:pPr>
        <w:widowControl/>
        <w:shd w:val="clear" w:color="auto" w:fill="FFFFFF"/>
        <w:jc w:val="left"/>
        <w:rPr>
          <w:rFonts w:ascii="宋体" w:hAnsi="宋体" w:cs="宋体"/>
          <w:sz w:val="28"/>
          <w:szCs w:val="28"/>
        </w:rPr>
      </w:pPr>
      <w:r>
        <w:rPr>
          <w:rFonts w:hint="eastAsia" w:ascii="宋体" w:hAnsi="宋体" w:cs="宋体"/>
          <w:sz w:val="28"/>
          <w:szCs w:val="28"/>
        </w:rPr>
        <w:t>4)最近三年无异常经营信息。如有异常经营信息，请提供已解决证明文件。（处罚机关出具的移出证明）</w:t>
      </w:r>
    </w:p>
    <w:p>
      <w:pPr>
        <w:widowControl/>
        <w:shd w:val="clear" w:color="auto" w:fill="FFFFFF"/>
        <w:jc w:val="left"/>
        <w:rPr>
          <w:rFonts w:ascii="宋体" w:hAnsi="宋体" w:cs="宋体"/>
          <w:sz w:val="28"/>
          <w:szCs w:val="28"/>
        </w:rPr>
      </w:pPr>
      <w:r>
        <w:rPr>
          <w:rFonts w:hint="eastAsia" w:ascii="宋体" w:hAnsi="宋体" w:cs="宋体"/>
          <w:sz w:val="28"/>
          <w:szCs w:val="28"/>
        </w:rPr>
        <w:t>5)经营状况良好，近3年有项及以上大型项目经验的优先；</w:t>
      </w:r>
    </w:p>
    <w:p>
      <w:pPr>
        <w:widowControl/>
        <w:shd w:val="clear" w:color="auto" w:fill="FFFFFF"/>
        <w:jc w:val="left"/>
        <w:rPr>
          <w:rFonts w:ascii="宋体" w:hAnsi="宋体" w:cs="宋体"/>
          <w:b/>
          <w:bCs/>
          <w:sz w:val="28"/>
          <w:szCs w:val="28"/>
        </w:rPr>
      </w:pPr>
      <w:r>
        <w:rPr>
          <w:rFonts w:hint="eastAsia" w:ascii="宋体" w:hAnsi="宋体" w:cs="宋体"/>
          <w:sz w:val="28"/>
          <w:szCs w:val="28"/>
        </w:rPr>
        <w:t>6)行业基本资质要求：</w:t>
      </w:r>
      <w:r>
        <w:rPr>
          <w:rFonts w:hint="eastAsia" w:ascii="宋体" w:hAnsi="宋体" w:cs="宋体"/>
          <w:b/>
          <w:bCs/>
          <w:sz w:val="28"/>
          <w:szCs w:val="28"/>
        </w:rPr>
        <w:t> 《消防技术服务机构从业条件》应急（2019）88号通知中相关资质证明</w:t>
      </w:r>
    </w:p>
    <w:p>
      <w:pPr>
        <w:pStyle w:val="21"/>
        <w:spacing w:before="0" w:beforeAutospacing="0" w:after="0" w:afterAutospacing="0"/>
      </w:pPr>
      <w:r>
        <w:rPr>
          <w:rStyle w:val="10"/>
          <w:rFonts w:hint="eastAsia"/>
        </w:rPr>
        <w:t>六、比价文件的组成（严格按如下顺序，并提交目录）</w:t>
      </w:r>
    </w:p>
    <w:p>
      <w:pPr>
        <w:pStyle w:val="21"/>
        <w:spacing w:before="0" w:beforeAutospacing="0" w:after="0" w:afterAutospacing="0"/>
      </w:pPr>
      <w:r>
        <w:rPr>
          <w:rStyle w:val="10"/>
          <w:rFonts w:hint="eastAsia"/>
        </w:rPr>
        <w:t>1.企业基本资质文件：</w:t>
      </w:r>
    </w:p>
    <w:p>
      <w:pPr>
        <w:pStyle w:val="6"/>
        <w:spacing w:before="0" w:beforeAutospacing="0" w:after="0" w:afterAutospacing="0"/>
      </w:pPr>
      <w:r>
        <w:rPr>
          <w:rFonts w:hint="eastAsia"/>
        </w:rPr>
        <w:t>附件1 </w:t>
      </w:r>
      <w:r>
        <w:rPr>
          <w:rFonts w:hint="eastAsia"/>
          <w:u w:val="single"/>
        </w:rPr>
        <w:t>营业执照（副本）（三证合一）</w:t>
      </w:r>
    </w:p>
    <w:p>
      <w:pPr>
        <w:pStyle w:val="6"/>
        <w:spacing w:before="0" w:beforeAutospacing="0" w:after="0" w:afterAutospacing="0"/>
      </w:pPr>
      <w:r>
        <w:rPr>
          <w:rFonts w:hint="eastAsia"/>
        </w:rPr>
        <w:t>附件2 </w:t>
      </w:r>
      <w:r>
        <w:rPr>
          <w:rFonts w:hint="eastAsia"/>
          <w:u w:val="single"/>
        </w:rPr>
        <w:t>纳税人相关证明</w:t>
      </w:r>
    </w:p>
    <w:p>
      <w:pPr>
        <w:pStyle w:val="6"/>
        <w:spacing w:before="0" w:beforeAutospacing="0" w:after="0" w:afterAutospacing="0"/>
      </w:pPr>
      <w:r>
        <w:rPr>
          <w:rFonts w:hint="eastAsia"/>
        </w:rPr>
        <w:t>附件3 </w:t>
      </w:r>
      <w:r>
        <w:rPr>
          <w:rFonts w:hint="eastAsia"/>
          <w:u w:val="single"/>
        </w:rPr>
        <w:t>基本存款账户信息</w:t>
      </w:r>
    </w:p>
    <w:p>
      <w:pPr>
        <w:pStyle w:val="6"/>
        <w:spacing w:before="0" w:beforeAutospacing="0" w:after="0" w:afterAutospacing="0"/>
      </w:pPr>
      <w:r>
        <w:rPr>
          <w:rFonts w:hint="eastAsia"/>
        </w:rPr>
        <w:t>附件4</w:t>
      </w:r>
      <w:r>
        <w:rPr>
          <w:rFonts w:hint="eastAsia"/>
          <w:u w:val="single"/>
        </w:rPr>
        <w:t>关于“从未被列入失信被执行人名单、从未发生过骗取中标等违纪不良行为以及最近三年无未解决的行政处罚、无异常经营信息”承诺函</w:t>
      </w:r>
    </w:p>
    <w:p>
      <w:pPr>
        <w:pStyle w:val="21"/>
        <w:spacing w:before="0" w:beforeAutospacing="0" w:after="0" w:afterAutospacing="0"/>
      </w:pPr>
      <w:r>
        <w:rPr>
          <w:rStyle w:val="10"/>
          <w:rFonts w:hint="eastAsia"/>
        </w:rPr>
        <w:t>2.身份证明文件：</w:t>
      </w:r>
    </w:p>
    <w:p>
      <w:pPr>
        <w:pStyle w:val="21"/>
        <w:spacing w:before="0" w:beforeAutospacing="0" w:after="0" w:afterAutospacing="0"/>
      </w:pPr>
      <w:r>
        <w:rPr>
          <w:rFonts w:hint="eastAsia"/>
        </w:rPr>
        <w:t>附件5 </w:t>
      </w:r>
      <w:r>
        <w:rPr>
          <w:rFonts w:hint="eastAsia"/>
          <w:u w:val="single"/>
        </w:rPr>
        <w:t>法人身份证明</w:t>
      </w:r>
    </w:p>
    <w:p>
      <w:pPr>
        <w:pStyle w:val="21"/>
        <w:spacing w:before="0" w:beforeAutospacing="0" w:after="0" w:afterAutospacing="0"/>
      </w:pPr>
      <w:r>
        <w:rPr>
          <w:rFonts w:hint="eastAsia"/>
        </w:rPr>
        <w:t>附件6 </w:t>
      </w:r>
      <w:r>
        <w:rPr>
          <w:rFonts w:hint="eastAsia"/>
          <w:u w:val="single"/>
        </w:rPr>
        <w:t>法人授权委托书</w:t>
      </w:r>
    </w:p>
    <w:p>
      <w:pPr>
        <w:pStyle w:val="21"/>
        <w:spacing w:before="0" w:beforeAutospacing="0" w:after="0" w:afterAutospacing="0"/>
      </w:pPr>
      <w:r>
        <w:rPr>
          <w:rFonts w:hint="eastAsia"/>
        </w:rPr>
        <w:t>附件7 </w:t>
      </w:r>
      <w:r>
        <w:rPr>
          <w:rFonts w:hint="eastAsia"/>
          <w:u w:val="single"/>
        </w:rPr>
        <w:t>代理人身份证明</w:t>
      </w:r>
    </w:p>
    <w:p>
      <w:pPr>
        <w:pStyle w:val="21"/>
        <w:spacing w:before="0" w:beforeAutospacing="0" w:after="0" w:afterAutospacing="0"/>
      </w:pPr>
      <w:r>
        <w:rPr>
          <w:rStyle w:val="10"/>
          <w:rFonts w:hint="eastAsia"/>
        </w:rPr>
        <w:t>3.行业基本资质文件：</w:t>
      </w:r>
    </w:p>
    <w:p>
      <w:pPr>
        <w:pStyle w:val="21"/>
        <w:spacing w:before="0" w:beforeAutospacing="0" w:after="0" w:afterAutospacing="0"/>
      </w:pPr>
      <w:r>
        <w:rPr>
          <w:rFonts w:hint="eastAsia"/>
        </w:rPr>
        <w:t>附件8</w:t>
      </w:r>
      <w:r>
        <w:rPr>
          <w:rFonts w:hint="eastAsia"/>
          <w:u w:val="single"/>
        </w:rPr>
        <w:t>《消防技术服务机构从业条件》应急（2019）88号通知中相关资质证明</w:t>
      </w:r>
    </w:p>
    <w:p>
      <w:pPr>
        <w:pStyle w:val="21"/>
        <w:spacing w:before="0" w:beforeAutospacing="0" w:after="0" w:afterAutospacing="0"/>
      </w:pPr>
      <w:r>
        <w:rPr>
          <w:rStyle w:val="10"/>
          <w:rFonts w:hint="eastAsia"/>
        </w:rPr>
        <w:t>（注：行业基本资质文件一项仅可对应一个序号，如8-1，8-2等）</w:t>
      </w:r>
    </w:p>
    <w:p>
      <w:pPr>
        <w:pStyle w:val="6"/>
        <w:spacing w:before="0" w:beforeAutospacing="0" w:after="0" w:afterAutospacing="0"/>
      </w:pPr>
      <w:r>
        <w:rPr>
          <w:rStyle w:val="10"/>
          <w:rFonts w:hint="eastAsia"/>
        </w:rPr>
        <w:t>4．其它文件：</w:t>
      </w:r>
    </w:p>
    <w:p>
      <w:pPr>
        <w:pStyle w:val="6"/>
        <w:spacing w:before="0" w:beforeAutospacing="0" w:after="0" w:afterAutospacing="0"/>
      </w:pPr>
      <w:r>
        <w:rPr>
          <w:rFonts w:hint="eastAsia"/>
        </w:rPr>
        <w:t>附件9</w:t>
      </w:r>
    </w:p>
    <w:p>
      <w:pPr>
        <w:pStyle w:val="6"/>
        <w:spacing w:before="0" w:beforeAutospacing="0" w:after="0" w:afterAutospacing="0"/>
      </w:pPr>
      <w:r>
        <w:rPr>
          <w:rStyle w:val="10"/>
          <w:rFonts w:hint="eastAsia"/>
        </w:rPr>
        <w:t>（注：其他文件为投标人自愿提供除以上必备文件外的其它文件，如9-1，9-2等，不可混合在以上8项必备文件中）</w:t>
      </w:r>
    </w:p>
    <w:p>
      <w:pPr>
        <w:pStyle w:val="6"/>
        <w:spacing w:before="0" w:beforeAutospacing="0" w:after="0" w:afterAutospacing="0"/>
      </w:pPr>
      <w:r>
        <w:rPr>
          <w:rStyle w:val="10"/>
          <w:rFonts w:hint="eastAsia"/>
        </w:rPr>
        <w:t>5.报价单：</w:t>
      </w:r>
    </w:p>
    <w:p>
      <w:pPr>
        <w:pStyle w:val="21"/>
        <w:spacing w:before="0" w:beforeAutospacing="0" w:after="0" w:afterAutospacing="0"/>
      </w:pPr>
      <w:r>
        <w:rPr>
          <w:rFonts w:hint="eastAsia"/>
        </w:rPr>
        <w:t>①报价单需将 “报价含税单价、报价人、报价日期、联系电话等项目”填写齐全，并每页加盖公章（红章）。</w:t>
      </w:r>
    </w:p>
    <w:p>
      <w:pPr>
        <w:pStyle w:val="21"/>
        <w:spacing w:before="0" w:beforeAutospacing="0" w:after="0" w:afterAutospacing="0"/>
      </w:pPr>
      <w:r>
        <w:rPr>
          <w:rFonts w:hint="eastAsia"/>
        </w:rPr>
        <w:t>②报价单需对本次全部项目进行报价，部分报价视为无效报价；</w:t>
      </w:r>
    </w:p>
    <w:p>
      <w:pPr>
        <w:pStyle w:val="6"/>
        <w:spacing w:before="0" w:beforeAutospacing="0" w:after="0" w:afterAutospacing="0" w:line="360" w:lineRule="atLeast"/>
      </w:pPr>
      <w:r>
        <w:rPr>
          <w:rStyle w:val="10"/>
          <w:rFonts w:hint="eastAsia"/>
          <w:color w:val="FF0000"/>
        </w:rPr>
        <w:t>注：</w:t>
      </w:r>
    </w:p>
    <w:p>
      <w:pPr>
        <w:pStyle w:val="21"/>
        <w:spacing w:before="0" w:beforeAutospacing="0" w:after="0" w:afterAutospacing="0" w:line="360" w:lineRule="atLeast"/>
      </w:pPr>
      <w:r>
        <w:rPr>
          <w:rFonts w:hint="eastAsia"/>
          <w:color w:val="FF0000"/>
        </w:rPr>
        <w:t>（1）以上资质文件全部提供经营资质类</w:t>
      </w:r>
      <w:r>
        <w:rPr>
          <w:rFonts w:hint="eastAsia"/>
          <w:color w:val="FF0000"/>
          <w:shd w:val="clear" w:color="auto" w:fill="FFFF00"/>
        </w:rPr>
        <w:t>有效版本</w:t>
      </w:r>
      <w:r>
        <w:rPr>
          <w:rFonts w:hint="eastAsia"/>
          <w:color w:val="FF0000"/>
        </w:rPr>
        <w:t>，全部资料复印件应加盖本企业公章（红章）；</w:t>
      </w:r>
    </w:p>
    <w:p>
      <w:pPr>
        <w:pStyle w:val="21"/>
        <w:spacing w:before="0" w:beforeAutospacing="0" w:after="0" w:afterAutospacing="0" w:line="360" w:lineRule="atLeast"/>
      </w:pPr>
      <w:r>
        <w:rPr>
          <w:rFonts w:hint="eastAsia"/>
          <w:color w:val="FF0000"/>
        </w:rPr>
        <w:t>（2）现行合作供应商须按要求提供相应的资质文件；</w:t>
      </w:r>
    </w:p>
    <w:p>
      <w:pPr>
        <w:pStyle w:val="19"/>
        <w:ind w:firstLine="0" w:firstLineChars="0"/>
        <w:rPr>
          <w:rFonts w:ascii="宋体" w:cs="宋体"/>
          <w:b/>
          <w:bCs/>
          <w:sz w:val="28"/>
          <w:szCs w:val="28"/>
        </w:rPr>
      </w:pPr>
      <w:r>
        <w:rPr>
          <w:rFonts w:hint="eastAsia" w:ascii="宋体" w:hAnsi="宋体" w:cs="宋体"/>
          <w:b/>
          <w:bCs/>
          <w:sz w:val="28"/>
          <w:szCs w:val="28"/>
        </w:rPr>
        <w:t>七、开票要求：</w:t>
      </w:r>
      <w:r>
        <w:rPr>
          <w:rFonts w:hint="eastAsia" w:ascii="宋体" w:hAnsi="宋体" w:cs="宋体"/>
          <w:sz w:val="28"/>
          <w:szCs w:val="28"/>
        </w:rPr>
        <w:t>开具正规增值税专用发票税率</w:t>
      </w:r>
      <w:r>
        <w:rPr>
          <w:rFonts w:ascii="宋体" w:hAnsi="宋体" w:cs="宋体"/>
          <w:sz w:val="28"/>
          <w:szCs w:val="28"/>
          <w:u w:val="single"/>
        </w:rPr>
        <w:t xml:space="preserve"> </w:t>
      </w:r>
      <w:r>
        <w:rPr>
          <w:rFonts w:ascii="宋体" w:hAnsi="宋体" w:cs="宋体"/>
          <w:color w:val="0000FF"/>
          <w:sz w:val="28"/>
          <w:szCs w:val="28"/>
          <w:u w:val="single"/>
        </w:rPr>
        <w:t xml:space="preserve"> </w:t>
      </w:r>
      <w:r>
        <w:rPr>
          <w:rFonts w:ascii="宋体" w:hAnsi="宋体" w:cs="宋体"/>
          <w:sz w:val="28"/>
          <w:szCs w:val="28"/>
          <w:u w:val="single"/>
        </w:rPr>
        <w:t xml:space="preserve">6% </w:t>
      </w:r>
      <w:r>
        <w:rPr>
          <w:rFonts w:hint="eastAsia" w:ascii="宋体" w:hAnsi="宋体" w:cs="宋体"/>
          <w:sz w:val="28"/>
          <w:szCs w:val="28"/>
        </w:rPr>
        <w:t>，抬头与注册名称一致，不得中途更改，若有更改公司，我司有权终止合同；</w:t>
      </w:r>
    </w:p>
    <w:p>
      <w:pPr>
        <w:rPr>
          <w:rFonts w:ascii="宋体" w:cs="宋体"/>
          <w:b/>
          <w:bCs/>
          <w:sz w:val="28"/>
          <w:szCs w:val="28"/>
        </w:rPr>
      </w:pPr>
      <w:r>
        <w:rPr>
          <w:rFonts w:hint="eastAsia" w:ascii="宋体" w:hAnsi="宋体" w:cs="宋体"/>
          <w:b/>
          <w:bCs/>
          <w:sz w:val="28"/>
          <w:szCs w:val="28"/>
        </w:rPr>
        <w:t>八、保证金要求：</w:t>
      </w:r>
    </w:p>
    <w:p>
      <w:pPr>
        <w:pStyle w:val="19"/>
        <w:numPr>
          <w:ilvl w:val="0"/>
          <w:numId w:val="1"/>
        </w:numPr>
        <w:ind w:firstLineChars="0"/>
        <w:rPr>
          <w:rFonts w:ascii="宋体" w:cs="宋体"/>
          <w:sz w:val="28"/>
          <w:szCs w:val="28"/>
        </w:rPr>
      </w:pPr>
      <w:r>
        <w:rPr>
          <w:rFonts w:hint="eastAsia" w:ascii="宋体" w:hAnsi="宋体" w:cs="宋体"/>
          <w:sz w:val="28"/>
          <w:szCs w:val="28"/>
        </w:rPr>
        <w:t>投标人资质经我公司法务部门资格预审合格后，在考察期结束前</w:t>
      </w:r>
      <w:r>
        <w:rPr>
          <w:rFonts w:hint="eastAsia" w:ascii="宋体" w:hAnsi="宋体" w:cs="宋体"/>
          <w:sz w:val="28"/>
          <w:szCs w:val="28"/>
          <w:u w:val="single"/>
        </w:rPr>
        <w:t>（</w:t>
      </w:r>
      <w:r>
        <w:rPr>
          <w:rFonts w:ascii="宋体" w:hAnsi="宋体" w:cs="宋体"/>
          <w:sz w:val="28"/>
          <w:szCs w:val="28"/>
          <w:u w:val="single"/>
        </w:rPr>
        <w:t xml:space="preserve">  </w:t>
      </w:r>
      <w:r>
        <w:rPr>
          <w:rFonts w:hint="eastAsia" w:ascii="宋体" w:hAnsi="宋体" w:cs="宋体"/>
          <w:sz w:val="28"/>
          <w:szCs w:val="28"/>
          <w:u w:val="single"/>
          <w:lang w:val="en-US" w:eastAsia="zh-CN"/>
        </w:rPr>
        <w:t>2</w:t>
      </w:r>
      <w:r>
        <w:rPr>
          <w:rFonts w:hint="eastAsia" w:ascii="宋体" w:hAnsi="宋体" w:cs="宋体"/>
          <w:sz w:val="28"/>
          <w:szCs w:val="28"/>
          <w:u w:val="single"/>
        </w:rPr>
        <w:t>月</w:t>
      </w:r>
      <w:r>
        <w:rPr>
          <w:rFonts w:ascii="宋体" w:hAnsi="宋体" w:cs="宋体"/>
          <w:sz w:val="28"/>
          <w:szCs w:val="28"/>
          <w:u w:val="single"/>
        </w:rPr>
        <w:t xml:space="preserve"> </w:t>
      </w:r>
      <w:r>
        <w:rPr>
          <w:rFonts w:hint="eastAsia" w:ascii="宋体" w:hAnsi="宋体" w:cs="宋体"/>
          <w:sz w:val="28"/>
          <w:szCs w:val="28"/>
          <w:u w:val="single"/>
          <w:lang w:val="en-US" w:eastAsia="zh-CN"/>
        </w:rPr>
        <w:t>4</w:t>
      </w:r>
      <w:r>
        <w:rPr>
          <w:rFonts w:hint="eastAsia" w:ascii="宋体" w:hAnsi="宋体" w:cs="宋体"/>
          <w:sz w:val="28"/>
          <w:szCs w:val="28"/>
          <w:u w:val="single"/>
        </w:rPr>
        <w:t>日</w:t>
      </w:r>
      <w:r>
        <w:rPr>
          <w:rFonts w:ascii="宋体" w:hAnsi="宋体" w:cs="宋体"/>
          <w:sz w:val="28"/>
          <w:szCs w:val="28"/>
          <w:u w:val="single"/>
        </w:rPr>
        <w:t>16:00</w:t>
      </w:r>
      <w:r>
        <w:rPr>
          <w:rFonts w:hint="eastAsia" w:ascii="宋体" w:hAnsi="宋体" w:cs="宋体"/>
          <w:sz w:val="28"/>
          <w:szCs w:val="28"/>
          <w:u w:val="single"/>
        </w:rPr>
        <w:t>前）</w:t>
      </w:r>
      <w:r>
        <w:rPr>
          <w:rFonts w:hint="eastAsia" w:ascii="宋体" w:hAnsi="宋体" w:cs="宋体"/>
          <w:sz w:val="28"/>
          <w:szCs w:val="28"/>
        </w:rPr>
        <w:t>支付投标保证金</w:t>
      </w:r>
      <w:r>
        <w:rPr>
          <w:rFonts w:ascii="宋体" w:hAnsi="宋体" w:cs="宋体"/>
          <w:sz w:val="28"/>
          <w:szCs w:val="28"/>
          <w:u w:val="single"/>
        </w:rPr>
        <w:t xml:space="preserve">  1 </w:t>
      </w:r>
      <w:r>
        <w:rPr>
          <w:rFonts w:hint="eastAsia" w:ascii="宋体" w:hAnsi="宋体" w:cs="宋体"/>
          <w:sz w:val="28"/>
          <w:szCs w:val="28"/>
          <w:u w:val="single"/>
        </w:rPr>
        <w:t>万</w:t>
      </w:r>
      <w:r>
        <w:rPr>
          <w:rFonts w:hint="eastAsia" w:ascii="宋体" w:hAnsi="宋体" w:cs="宋体"/>
          <w:sz w:val="28"/>
          <w:szCs w:val="28"/>
        </w:rPr>
        <w:t>元；</w:t>
      </w:r>
    </w:p>
    <w:p>
      <w:pPr>
        <w:pStyle w:val="19"/>
        <w:numPr>
          <w:ilvl w:val="0"/>
          <w:numId w:val="1"/>
        </w:numPr>
        <w:ind w:firstLineChars="0"/>
        <w:rPr>
          <w:rFonts w:ascii="宋体" w:cs="宋体"/>
          <w:sz w:val="28"/>
          <w:szCs w:val="28"/>
        </w:rPr>
      </w:pPr>
      <w:r>
        <w:rPr>
          <w:rFonts w:hint="eastAsia" w:ascii="宋体" w:hAnsi="宋体" w:cs="宋体"/>
          <w:sz w:val="28"/>
          <w:szCs w:val="28"/>
        </w:rPr>
        <w:t>未支付保证金的投标人，视为</w:t>
      </w:r>
      <w:r>
        <w:rPr>
          <w:rFonts w:hint="eastAsia" w:ascii="宋体" w:hAnsi="宋体" w:cs="宋体"/>
          <w:sz w:val="28"/>
          <w:szCs w:val="28"/>
          <w:u w:val="single"/>
        </w:rPr>
        <w:t>放弃投标资格</w:t>
      </w:r>
      <w:r>
        <w:rPr>
          <w:rFonts w:hint="eastAsia" w:ascii="宋体" w:hAnsi="宋体" w:cs="宋体"/>
          <w:sz w:val="28"/>
          <w:szCs w:val="28"/>
        </w:rPr>
        <w:t>；</w:t>
      </w:r>
      <w:bookmarkStart w:id="0" w:name="_GoBack"/>
      <w:bookmarkEnd w:id="0"/>
    </w:p>
    <w:p>
      <w:pPr>
        <w:pStyle w:val="19"/>
        <w:numPr>
          <w:ilvl w:val="0"/>
          <w:numId w:val="1"/>
        </w:numPr>
        <w:ind w:firstLineChars="0"/>
        <w:rPr>
          <w:rFonts w:ascii="宋体" w:cs="宋体"/>
          <w:sz w:val="28"/>
          <w:szCs w:val="28"/>
        </w:rPr>
      </w:pPr>
      <w:r>
        <w:rPr>
          <w:rFonts w:hint="eastAsia" w:ascii="宋体" w:hAnsi="宋体" w:cs="宋体"/>
          <w:sz w:val="28"/>
          <w:szCs w:val="28"/>
        </w:rPr>
        <w:t>招标结束后，未中标的投标人退回投标保证金，中标者投标保证金转为质保金。合同终止且无争议后退回；</w:t>
      </w:r>
    </w:p>
    <w:p>
      <w:pPr>
        <w:pStyle w:val="19"/>
        <w:numPr>
          <w:ilvl w:val="0"/>
          <w:numId w:val="1"/>
        </w:numPr>
        <w:ind w:firstLineChars="0"/>
        <w:rPr>
          <w:rFonts w:ascii="宋体" w:cs="宋体"/>
          <w:sz w:val="28"/>
          <w:szCs w:val="28"/>
        </w:rPr>
      </w:pPr>
      <w:r>
        <w:rPr>
          <w:rFonts w:hint="eastAsia" w:ascii="宋体" w:hAnsi="宋体" w:cs="宋体"/>
          <w:sz w:val="28"/>
          <w:szCs w:val="28"/>
        </w:rPr>
        <w:t>保证金收取账户：</w:t>
      </w:r>
    </w:p>
    <w:p>
      <w:pPr>
        <w:pStyle w:val="19"/>
        <w:ind w:left="420" w:firstLine="0" w:firstLineChars="0"/>
        <w:rPr>
          <w:rFonts w:ascii="宋体" w:cs="宋体"/>
          <w:sz w:val="28"/>
          <w:szCs w:val="28"/>
          <w:u w:val="single"/>
        </w:rPr>
      </w:pPr>
      <w:r>
        <w:rPr>
          <w:rFonts w:hint="eastAsia" w:ascii="宋体" w:hAnsi="宋体" w:cs="宋体"/>
          <w:sz w:val="28"/>
          <w:szCs w:val="28"/>
        </w:rPr>
        <w:t>公司名称：</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sz w:val="28"/>
          <w:szCs w:val="28"/>
          <w:u w:val="single"/>
        </w:rPr>
        <w:t>北京红星股份有限公司六曲香分公司</w:t>
      </w:r>
    </w:p>
    <w:p>
      <w:pPr>
        <w:pStyle w:val="19"/>
        <w:ind w:left="420" w:firstLine="0" w:firstLineChars="0"/>
        <w:rPr>
          <w:rFonts w:ascii="宋体" w:cs="宋体"/>
          <w:sz w:val="28"/>
          <w:szCs w:val="28"/>
          <w:u w:val="single"/>
        </w:rPr>
      </w:pPr>
      <w:r>
        <w:rPr>
          <w:rFonts w:hint="eastAsia" w:ascii="宋体" w:hAnsi="宋体" w:cs="宋体"/>
          <w:sz w:val="28"/>
          <w:szCs w:val="28"/>
        </w:rPr>
        <w:t>开户行名称：</w:t>
      </w:r>
      <w:r>
        <w:rPr>
          <w:rFonts w:ascii="宋体" w:hAnsi="宋体" w:cs="宋体"/>
          <w:sz w:val="28"/>
          <w:szCs w:val="28"/>
        </w:rPr>
        <w:t xml:space="preserve"> </w:t>
      </w:r>
      <w:r>
        <w:rPr>
          <w:rFonts w:hint="eastAsia" w:ascii="宋体" w:hAnsi="宋体" w:cs="宋体"/>
          <w:sz w:val="28"/>
          <w:szCs w:val="28"/>
          <w:u w:val="single"/>
        </w:rPr>
        <w:t>中国工商银行晋中分行祁县工行</w:t>
      </w:r>
    </w:p>
    <w:p>
      <w:pPr>
        <w:pStyle w:val="20"/>
        <w:ind w:left="420" w:firstLine="0" w:firstLineChars="0"/>
        <w:rPr>
          <w:rFonts w:ascii="宋体" w:hAnsi="宋体" w:cs="宋体"/>
          <w:sz w:val="28"/>
          <w:szCs w:val="28"/>
          <w:u w:val="single"/>
        </w:rPr>
      </w:pPr>
      <w:r>
        <w:rPr>
          <w:rFonts w:hint="eastAsia" w:ascii="宋体" w:hAnsi="宋体" w:cs="宋体"/>
          <w:sz w:val="28"/>
          <w:szCs w:val="28"/>
        </w:rPr>
        <w:t>开户行账号：</w:t>
      </w:r>
      <w:r>
        <w:rPr>
          <w:rFonts w:ascii="宋体" w:hAnsi="宋体" w:cs="宋体"/>
          <w:sz w:val="28"/>
          <w:szCs w:val="28"/>
          <w:u w:val="single"/>
        </w:rPr>
        <w:t xml:space="preserve"> 0508012509200002846</w:t>
      </w:r>
    </w:p>
    <w:p>
      <w:pPr>
        <w:spacing w:line="360" w:lineRule="auto"/>
        <w:rPr>
          <w:rFonts w:ascii="宋体" w:hAnsi="宋体" w:cs="宋体"/>
          <w:color w:val="FF0000"/>
        </w:rPr>
      </w:pPr>
      <w:r>
        <w:rPr>
          <w:rFonts w:hint="eastAsia" w:ascii="宋体" w:hAnsi="宋体" w:cs="宋体"/>
          <w:color w:val="FF0000"/>
        </w:rPr>
        <w:t>注：现行合作供应商须按要求支付不同项目的保证金。如确定中标，则按上述要求退还投标保证金；</w:t>
      </w:r>
    </w:p>
    <w:p>
      <w:pPr>
        <w:rPr>
          <w:rFonts w:ascii="宋体" w:cs="宋体"/>
          <w:b/>
          <w:bCs/>
          <w:sz w:val="28"/>
          <w:szCs w:val="28"/>
        </w:rPr>
      </w:pPr>
      <w:r>
        <w:rPr>
          <w:rFonts w:hint="eastAsia" w:ascii="宋体" w:hAnsi="宋体" w:cs="宋体"/>
          <w:b/>
          <w:bCs/>
          <w:sz w:val="28"/>
          <w:szCs w:val="28"/>
        </w:rPr>
        <w:t>九、其他要求：</w:t>
      </w:r>
    </w:p>
    <w:p>
      <w:pPr>
        <w:pStyle w:val="19"/>
        <w:ind w:left="420" w:firstLine="0" w:firstLineChars="0"/>
        <w:rPr>
          <w:rFonts w:ascii="宋体" w:cs="宋体"/>
          <w:sz w:val="28"/>
          <w:szCs w:val="28"/>
        </w:rPr>
      </w:pPr>
      <w:r>
        <w:rPr>
          <w:rFonts w:hint="eastAsia" w:ascii="宋体" w:hAnsi="宋体" w:cs="宋体"/>
          <w:sz w:val="28"/>
          <w:szCs w:val="28"/>
        </w:rPr>
        <w:t>投标人应为单一独立主体，本次招标不接收联合体投标；</w:t>
      </w:r>
    </w:p>
    <w:p>
      <w:pPr>
        <w:rPr>
          <w:rFonts w:ascii="宋体" w:cs="宋体"/>
          <w:b/>
          <w:bCs/>
          <w:sz w:val="28"/>
          <w:szCs w:val="28"/>
        </w:rPr>
      </w:pPr>
      <w:r>
        <w:rPr>
          <w:rFonts w:hint="eastAsia" w:ascii="宋体" w:hAnsi="宋体" w:cs="宋体"/>
          <w:b/>
          <w:bCs/>
          <w:sz w:val="28"/>
          <w:szCs w:val="28"/>
        </w:rPr>
        <w:t>十、公告期：</w:t>
      </w:r>
    </w:p>
    <w:p>
      <w:pPr>
        <w:rPr>
          <w:rFonts w:ascii="宋体" w:cs="宋体"/>
          <w:sz w:val="28"/>
          <w:szCs w:val="28"/>
        </w:rPr>
      </w:pPr>
      <w:r>
        <w:rPr>
          <w:rFonts w:ascii="宋体" w:cs="宋体"/>
          <w:sz w:val="28"/>
          <w:szCs w:val="28"/>
        </w:rPr>
        <w:t>  </w:t>
      </w:r>
      <w:r>
        <w:rPr>
          <w:rFonts w:hint="eastAsia" w:ascii="宋体" w:hAnsi="宋体" w:cs="宋体"/>
          <w:sz w:val="28"/>
          <w:szCs w:val="28"/>
        </w:rPr>
        <w:t>公告之日起至</w:t>
      </w:r>
      <w:r>
        <w:rPr>
          <w:rFonts w:ascii="宋体" w:hAnsi="宋体" w:cs="宋体"/>
          <w:sz w:val="28"/>
          <w:szCs w:val="28"/>
          <w:u w:val="single"/>
        </w:rPr>
        <w:t xml:space="preserve">     2023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u w:val="single"/>
        </w:rPr>
        <w:t>1</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2</w:t>
      </w:r>
      <w:r>
        <w:rPr>
          <w:rFonts w:hint="eastAsia" w:ascii="宋体" w:hAnsi="宋体" w:cs="宋体"/>
          <w:sz w:val="28"/>
          <w:szCs w:val="28"/>
          <w:u w:val="single"/>
          <w:lang w:val="en-US" w:eastAsia="zh-CN"/>
        </w:rPr>
        <w:t>9</w:t>
      </w:r>
      <w:r>
        <w:rPr>
          <w:rFonts w:hint="eastAsia" w:ascii="宋体" w:hAnsi="宋体" w:cs="宋体"/>
          <w:sz w:val="28"/>
          <w:szCs w:val="28"/>
        </w:rPr>
        <w:t>日</w:t>
      </w:r>
      <w:r>
        <w:rPr>
          <w:rFonts w:ascii="宋体" w:hAnsi="宋体" w:cs="宋体"/>
          <w:sz w:val="28"/>
          <w:szCs w:val="28"/>
        </w:rPr>
        <w:t xml:space="preserve"> </w:t>
      </w:r>
      <w:r>
        <w:rPr>
          <w:rFonts w:ascii="宋体" w:hAnsi="宋体" w:cs="宋体"/>
          <w:sz w:val="28"/>
          <w:szCs w:val="28"/>
          <w:u w:val="single"/>
        </w:rPr>
        <w:t>16:00</w:t>
      </w:r>
      <w:r>
        <w:rPr>
          <w:rFonts w:hint="eastAsia" w:ascii="宋体" w:hAnsi="宋体" w:cs="宋体"/>
          <w:sz w:val="28"/>
          <w:szCs w:val="28"/>
        </w:rPr>
        <w:t>时；</w:t>
      </w:r>
    </w:p>
    <w:p>
      <w:pPr>
        <w:rPr>
          <w:rFonts w:ascii="宋体" w:hAnsi="宋体" w:cs="宋体"/>
          <w:color w:val="FF0000"/>
          <w:sz w:val="28"/>
          <w:szCs w:val="28"/>
        </w:rPr>
      </w:pPr>
      <w:r>
        <w:rPr>
          <w:rFonts w:hint="eastAsia" w:ascii="宋体" w:hAnsi="宋体" w:cs="宋体"/>
          <w:b/>
          <w:bCs/>
          <w:sz w:val="28"/>
          <w:szCs w:val="28"/>
        </w:rPr>
        <w:t>十一、考察期</w:t>
      </w:r>
      <w:r>
        <w:rPr>
          <w:rFonts w:hint="eastAsia" w:ascii="宋体" w:hAnsi="宋体" w:cs="宋体"/>
          <w:sz w:val="28"/>
          <w:szCs w:val="28"/>
        </w:rPr>
        <w:t>：</w:t>
      </w:r>
      <w:r>
        <w:rPr>
          <w:rFonts w:ascii="宋体" w:hAnsi="宋体" w:cs="宋体"/>
          <w:color w:val="FF0000"/>
          <w:sz w:val="28"/>
          <w:szCs w:val="28"/>
        </w:rPr>
        <w:t xml:space="preserve"> </w:t>
      </w:r>
    </w:p>
    <w:p>
      <w:pPr>
        <w:pStyle w:val="19"/>
        <w:numPr>
          <w:ilvl w:val="0"/>
          <w:numId w:val="2"/>
        </w:numPr>
        <w:ind w:firstLineChars="0"/>
        <w:rPr>
          <w:rFonts w:ascii="宋体" w:cs="宋体"/>
          <w:sz w:val="28"/>
          <w:szCs w:val="28"/>
        </w:rPr>
      </w:pPr>
      <w:r>
        <w:rPr>
          <w:rFonts w:hint="eastAsia" w:ascii="宋体" w:hAnsi="宋体" w:cs="宋体"/>
          <w:sz w:val="28"/>
          <w:szCs w:val="28"/>
        </w:rPr>
        <w:t>考察时间：</w:t>
      </w:r>
      <w:r>
        <w:rPr>
          <w:rFonts w:ascii="宋体" w:hAnsi="宋体" w:cs="宋体"/>
          <w:sz w:val="28"/>
          <w:szCs w:val="28"/>
          <w:u w:val="single"/>
        </w:rPr>
        <w:t xml:space="preserve">   1   </w:t>
      </w:r>
      <w:r>
        <w:rPr>
          <w:rFonts w:hint="eastAsia" w:ascii="宋体" w:hAnsi="宋体" w:cs="宋体"/>
          <w:sz w:val="28"/>
          <w:szCs w:val="28"/>
        </w:rPr>
        <w:t>月</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sz w:val="28"/>
          <w:szCs w:val="28"/>
          <w:u w:val="single"/>
          <w:lang w:val="en-US" w:eastAsia="zh-CN"/>
        </w:rPr>
        <w:t>30</w:t>
      </w:r>
      <w:r>
        <w:rPr>
          <w:rFonts w:hint="eastAsia" w:ascii="宋体" w:hAnsi="宋体" w:cs="宋体"/>
          <w:sz w:val="28"/>
          <w:szCs w:val="28"/>
        </w:rPr>
        <w:t>日</w:t>
      </w:r>
      <w:r>
        <w:rPr>
          <w:rFonts w:ascii="宋体" w:hAnsi="宋体" w:cs="宋体"/>
          <w:sz w:val="28"/>
          <w:szCs w:val="28"/>
        </w:rPr>
        <w:t xml:space="preserve">- </w:t>
      </w:r>
      <w:r>
        <w:rPr>
          <w:rFonts w:ascii="宋体" w:hAnsi="宋体" w:cs="宋体"/>
          <w:sz w:val="28"/>
          <w:szCs w:val="28"/>
          <w:u w:val="single"/>
        </w:rPr>
        <w:t xml:space="preserve">    2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4</w:t>
      </w:r>
      <w:r>
        <w:rPr>
          <w:rFonts w:ascii="宋体" w:hAnsi="宋体" w:cs="宋体"/>
          <w:sz w:val="28"/>
          <w:szCs w:val="28"/>
          <w:u w:val="single"/>
        </w:rPr>
        <w:t xml:space="preserve">  </w:t>
      </w:r>
      <w:r>
        <w:rPr>
          <w:rFonts w:hint="eastAsia" w:ascii="宋体" w:hAnsi="宋体" w:cs="宋体"/>
          <w:sz w:val="28"/>
          <w:szCs w:val="28"/>
        </w:rPr>
        <w:t>日；</w:t>
      </w:r>
    </w:p>
    <w:p>
      <w:pPr>
        <w:pStyle w:val="19"/>
        <w:numPr>
          <w:ilvl w:val="0"/>
          <w:numId w:val="2"/>
        </w:numPr>
        <w:ind w:firstLineChars="0"/>
        <w:rPr>
          <w:rFonts w:ascii="宋体" w:cs="宋体"/>
          <w:sz w:val="28"/>
          <w:szCs w:val="28"/>
        </w:rPr>
      </w:pPr>
      <w:r>
        <w:rPr>
          <w:rFonts w:hint="eastAsia" w:ascii="宋体" w:hAnsi="宋体" w:cs="宋体"/>
          <w:sz w:val="28"/>
          <w:szCs w:val="28"/>
        </w:rPr>
        <w:t>考察内容：①书面审核资质文件；</w:t>
      </w:r>
    </w:p>
    <w:p>
      <w:pPr>
        <w:pStyle w:val="19"/>
        <w:numPr>
          <w:ilvl w:val="0"/>
          <w:numId w:val="3"/>
        </w:numPr>
        <w:ind w:firstLineChars="0"/>
        <w:rPr>
          <w:rFonts w:ascii="宋体" w:cs="宋体"/>
          <w:sz w:val="28"/>
          <w:szCs w:val="28"/>
        </w:rPr>
      </w:pPr>
      <w:r>
        <w:rPr>
          <w:rFonts w:hint="eastAsia" w:ascii="宋体" w:hAnsi="宋体" w:cs="宋体"/>
          <w:sz w:val="28"/>
          <w:szCs w:val="28"/>
        </w:rPr>
        <w:t>实地或电话考察；</w:t>
      </w:r>
    </w:p>
    <w:p>
      <w:pPr>
        <w:pStyle w:val="19"/>
        <w:ind w:left="1480" w:firstLine="280" w:firstLineChars="100"/>
        <w:rPr>
          <w:rFonts w:ascii="宋体" w:cs="宋体"/>
          <w:sz w:val="28"/>
          <w:szCs w:val="28"/>
        </w:rPr>
      </w:pPr>
      <w:r>
        <w:rPr>
          <w:rFonts w:hint="eastAsia" w:ascii="宋体" w:hAnsi="宋体" w:cs="宋体"/>
          <w:sz w:val="28"/>
          <w:szCs w:val="28"/>
        </w:rPr>
        <w:t>③招标人认为有必要核实、确认的其他事项。</w:t>
      </w:r>
    </w:p>
    <w:p>
      <w:pPr>
        <w:rPr>
          <w:rFonts w:ascii="宋体" w:cs="宋体"/>
          <w:b/>
          <w:bCs/>
          <w:sz w:val="28"/>
          <w:szCs w:val="28"/>
        </w:rPr>
      </w:pPr>
      <w:r>
        <w:rPr>
          <w:rFonts w:hint="eastAsia" w:ascii="宋体" w:hAnsi="宋体" w:cs="宋体"/>
          <w:b/>
          <w:bCs/>
          <w:sz w:val="28"/>
          <w:szCs w:val="28"/>
        </w:rPr>
        <w:t>十二、投标期：</w:t>
      </w:r>
    </w:p>
    <w:p>
      <w:pPr>
        <w:pStyle w:val="19"/>
        <w:numPr>
          <w:ilvl w:val="0"/>
          <w:numId w:val="4"/>
        </w:numPr>
        <w:ind w:firstLineChars="0"/>
        <w:rPr>
          <w:rFonts w:ascii="宋体" w:hAnsi="宋体" w:cs="宋体"/>
          <w:sz w:val="28"/>
          <w:szCs w:val="28"/>
        </w:rPr>
      </w:pPr>
      <w:r>
        <w:rPr>
          <w:rFonts w:hint="eastAsia" w:ascii="宋体" w:hAnsi="宋体" w:cs="宋体"/>
          <w:sz w:val="28"/>
          <w:szCs w:val="28"/>
        </w:rPr>
        <w:t>保证金到账后发送招标文件</w:t>
      </w:r>
      <w:r>
        <w:rPr>
          <w:rFonts w:ascii="宋体" w:hAnsi="宋体" w:cs="宋体"/>
          <w:sz w:val="28"/>
          <w:szCs w:val="28"/>
        </w:rPr>
        <w:t>;</w:t>
      </w:r>
    </w:p>
    <w:p>
      <w:pPr>
        <w:pStyle w:val="19"/>
        <w:numPr>
          <w:ilvl w:val="0"/>
          <w:numId w:val="4"/>
        </w:numPr>
        <w:ind w:firstLineChars="0"/>
        <w:rPr>
          <w:rFonts w:ascii="宋体" w:cs="宋体"/>
          <w:sz w:val="28"/>
          <w:szCs w:val="28"/>
        </w:rPr>
      </w:pPr>
      <w:r>
        <w:rPr>
          <w:rFonts w:hint="eastAsia" w:ascii="宋体" w:hAnsi="宋体" w:cs="宋体"/>
          <w:sz w:val="28"/>
          <w:szCs w:val="28"/>
        </w:rPr>
        <w:t>报价单：</w:t>
      </w:r>
    </w:p>
    <w:p>
      <w:pPr>
        <w:pStyle w:val="19"/>
        <w:ind w:left="700" w:leftChars="200" w:hanging="280" w:hangingChars="100"/>
        <w:rPr>
          <w:rFonts w:ascii="宋体" w:cs="宋体"/>
          <w:sz w:val="28"/>
          <w:szCs w:val="28"/>
        </w:rPr>
      </w:pPr>
      <w:r>
        <w:rPr>
          <w:rFonts w:hint="eastAsia" w:ascii="宋体" w:hAnsi="宋体" w:cs="宋体"/>
          <w:sz w:val="28"/>
          <w:szCs w:val="28"/>
        </w:rPr>
        <w:t>①报价单需将</w:t>
      </w:r>
      <w:r>
        <w:rPr>
          <w:rFonts w:ascii="宋体" w:hAnsi="宋体" w:cs="宋体"/>
          <w:sz w:val="28"/>
          <w:szCs w:val="28"/>
        </w:rPr>
        <w:t xml:space="preserve"> </w:t>
      </w:r>
      <w:r>
        <w:rPr>
          <w:rFonts w:hint="eastAsia" w:ascii="宋体" w:hAnsi="宋体" w:cs="宋体"/>
          <w:sz w:val="28"/>
          <w:szCs w:val="28"/>
        </w:rPr>
        <w:t>“报价含税单价、报价人、报价日期、联系电话等项目”填写齐全，并加盖公章（红章）。</w:t>
      </w:r>
    </w:p>
    <w:p>
      <w:pPr>
        <w:pStyle w:val="19"/>
        <w:numPr>
          <w:ilvl w:val="0"/>
          <w:numId w:val="5"/>
        </w:numPr>
        <w:ind w:firstLineChars="0"/>
        <w:rPr>
          <w:rFonts w:ascii="宋体" w:cs="宋体"/>
          <w:sz w:val="28"/>
          <w:szCs w:val="28"/>
        </w:rPr>
      </w:pPr>
      <w:r>
        <w:rPr>
          <w:rFonts w:hint="eastAsia" w:ascii="宋体" w:hAnsi="宋体" w:cs="宋体"/>
          <w:sz w:val="28"/>
          <w:szCs w:val="28"/>
        </w:rPr>
        <w:t>报价单需对本次全部项目进行报价，部分报价视为无效报价；</w:t>
      </w:r>
    </w:p>
    <w:p>
      <w:pPr>
        <w:pStyle w:val="19"/>
        <w:numPr>
          <w:ilvl w:val="0"/>
          <w:numId w:val="5"/>
        </w:numPr>
        <w:ind w:firstLineChars="0"/>
        <w:rPr>
          <w:rFonts w:ascii="宋体" w:cs="宋体"/>
          <w:color w:val="000000"/>
          <w:sz w:val="28"/>
          <w:szCs w:val="28"/>
        </w:rPr>
      </w:pPr>
      <w:r>
        <w:rPr>
          <w:rFonts w:hint="eastAsia" w:ascii="宋体" w:hAnsi="宋体" w:cs="宋体"/>
          <w:color w:val="000000"/>
          <w:sz w:val="28"/>
          <w:szCs w:val="28"/>
        </w:rPr>
        <w:t>报价单与投标文件分别密封；（封皮及密封条参考附件（</w:t>
      </w:r>
      <w:r>
        <w:rPr>
          <w:rFonts w:ascii="宋体" w:hAnsi="宋体" w:cs="宋体"/>
          <w:color w:val="000000"/>
          <w:sz w:val="28"/>
          <w:szCs w:val="28"/>
        </w:rPr>
        <w:t>8</w:t>
      </w:r>
      <w:r>
        <w:rPr>
          <w:rFonts w:hint="eastAsia" w:ascii="宋体" w:hAnsi="宋体" w:cs="宋体"/>
          <w:color w:val="000000"/>
          <w:sz w:val="28"/>
          <w:szCs w:val="28"/>
        </w:rPr>
        <w:t>））</w:t>
      </w:r>
    </w:p>
    <w:p>
      <w:pPr>
        <w:rPr>
          <w:rFonts w:ascii="宋体" w:cs="宋体"/>
          <w:b/>
          <w:bCs/>
          <w:color w:val="000000"/>
          <w:sz w:val="28"/>
          <w:szCs w:val="28"/>
        </w:rPr>
      </w:pPr>
      <w:r>
        <w:rPr>
          <w:rFonts w:hint="eastAsia" w:ascii="宋体" w:hAnsi="宋体" w:cs="宋体"/>
          <w:b/>
          <w:bCs/>
          <w:color w:val="000000"/>
          <w:sz w:val="28"/>
          <w:szCs w:val="28"/>
        </w:rPr>
        <w:t>十三、开标期</w:t>
      </w:r>
    </w:p>
    <w:p>
      <w:pPr>
        <w:rPr>
          <w:rFonts w:ascii="宋体" w:cs="宋体"/>
          <w:color w:val="000000"/>
          <w:sz w:val="28"/>
          <w:szCs w:val="28"/>
        </w:rPr>
      </w:pPr>
      <w:r>
        <w:rPr>
          <w:rFonts w:ascii="宋体" w:hAnsi="宋体" w:cs="宋体"/>
          <w:color w:val="000000"/>
          <w:sz w:val="28"/>
          <w:szCs w:val="28"/>
        </w:rPr>
        <w:t xml:space="preserve">      </w:t>
      </w:r>
      <w:r>
        <w:rPr>
          <w:rFonts w:hint="eastAsia" w:ascii="宋体" w:hAnsi="宋体" w:cs="宋体"/>
          <w:color w:val="000000"/>
          <w:sz w:val="28"/>
          <w:szCs w:val="28"/>
        </w:rPr>
        <w:t>招标方另行确定</w:t>
      </w:r>
    </w:p>
    <w:p>
      <w:pPr>
        <w:rPr>
          <w:rFonts w:ascii="宋体" w:cs="宋体"/>
          <w:b/>
          <w:bCs/>
          <w:sz w:val="28"/>
          <w:szCs w:val="28"/>
        </w:rPr>
      </w:pPr>
      <w:r>
        <w:rPr>
          <w:rFonts w:hint="eastAsia" w:ascii="宋体" w:hAnsi="宋体" w:cs="宋体"/>
          <w:b/>
          <w:bCs/>
          <w:sz w:val="28"/>
          <w:szCs w:val="28"/>
        </w:rPr>
        <w:t>十四、联系方式：</w:t>
      </w:r>
    </w:p>
    <w:p>
      <w:pPr>
        <w:pStyle w:val="19"/>
        <w:numPr>
          <w:ilvl w:val="0"/>
          <w:numId w:val="6"/>
        </w:numPr>
        <w:ind w:firstLineChars="0"/>
        <w:rPr>
          <w:rFonts w:ascii="宋体" w:cs="宋体"/>
          <w:b/>
          <w:bCs/>
          <w:sz w:val="28"/>
          <w:szCs w:val="28"/>
        </w:rPr>
      </w:pPr>
      <w:r>
        <w:rPr>
          <w:rFonts w:hint="eastAsia" w:ascii="宋体" w:hAnsi="宋体" w:cs="宋体"/>
          <w:b/>
          <w:bCs/>
          <w:sz w:val="28"/>
          <w:szCs w:val="28"/>
        </w:rPr>
        <w:t>投标文件接收人邮箱及地址</w:t>
      </w:r>
    </w:p>
    <w:p>
      <w:pPr>
        <w:pStyle w:val="20"/>
        <w:ind w:left="420" w:firstLine="0" w:firstLineChars="0"/>
        <w:rPr>
          <w:rFonts w:ascii="宋体" w:cs="宋体"/>
          <w:sz w:val="28"/>
          <w:szCs w:val="28"/>
        </w:rPr>
      </w:pPr>
      <w:r>
        <w:rPr>
          <w:rFonts w:hint="eastAsia" w:ascii="宋体" w:hAnsi="宋体" w:cs="宋体"/>
          <w:sz w:val="28"/>
          <w:szCs w:val="28"/>
        </w:rPr>
        <w:t>联</w:t>
      </w:r>
      <w:r>
        <w:rPr>
          <w:rFonts w:ascii="宋体" w:hAnsi="宋体" w:cs="宋体"/>
          <w:sz w:val="28"/>
          <w:szCs w:val="28"/>
        </w:rPr>
        <w:t xml:space="preserve"> </w:t>
      </w:r>
      <w:r>
        <w:rPr>
          <w:rFonts w:hint="eastAsia" w:ascii="宋体" w:hAnsi="宋体" w:cs="宋体"/>
          <w:sz w:val="28"/>
          <w:szCs w:val="28"/>
        </w:rPr>
        <w:t>系</w:t>
      </w:r>
      <w:r>
        <w:rPr>
          <w:rFonts w:ascii="宋体" w:hAnsi="宋体" w:cs="宋体"/>
          <w:sz w:val="28"/>
          <w:szCs w:val="28"/>
        </w:rPr>
        <w:t xml:space="preserve"> </w:t>
      </w:r>
      <w:r>
        <w:rPr>
          <w:rFonts w:hint="eastAsia" w:ascii="宋体" w:hAnsi="宋体" w:cs="宋体"/>
          <w:sz w:val="28"/>
          <w:szCs w:val="28"/>
        </w:rPr>
        <w:t>人：</w:t>
      </w:r>
      <w:r>
        <w:rPr>
          <w:rFonts w:ascii="宋体" w:hAnsi="宋体" w:cs="宋体"/>
          <w:sz w:val="28"/>
          <w:szCs w:val="28"/>
          <w:u w:val="single"/>
        </w:rPr>
        <w:t xml:space="preserve">  </w:t>
      </w:r>
      <w:r>
        <w:rPr>
          <w:rFonts w:hint="eastAsia" w:ascii="宋体" w:hAnsi="宋体" w:cs="宋体"/>
          <w:sz w:val="28"/>
          <w:szCs w:val="28"/>
          <w:u w:val="single"/>
        </w:rPr>
        <w:t>申春燕</w:t>
      </w:r>
      <w:r>
        <w:rPr>
          <w:rFonts w:ascii="宋体" w:hAnsi="宋体" w:cs="宋体"/>
          <w:sz w:val="28"/>
          <w:szCs w:val="28"/>
          <w:u w:val="single"/>
        </w:rPr>
        <w:t xml:space="preserve">  </w:t>
      </w:r>
    </w:p>
    <w:p>
      <w:pPr>
        <w:pStyle w:val="20"/>
        <w:ind w:left="420" w:firstLine="0" w:firstLineChars="0"/>
        <w:rPr>
          <w:rFonts w:hint="default" w:ascii="宋体" w:hAnsi="宋体" w:eastAsia="宋体" w:cs="宋体"/>
          <w:sz w:val="28"/>
          <w:szCs w:val="28"/>
          <w:u w:val="single"/>
          <w:lang w:val="en-US" w:eastAsia="zh-CN"/>
        </w:rPr>
      </w:pPr>
      <w:r>
        <w:rPr>
          <w:rFonts w:hint="eastAsia" w:ascii="宋体" w:hAnsi="宋体" w:cs="宋体"/>
          <w:sz w:val="28"/>
          <w:szCs w:val="28"/>
        </w:rPr>
        <w:t>联系电话：</w:t>
      </w:r>
      <w:r>
        <w:rPr>
          <w:rFonts w:ascii="宋体" w:hAnsi="宋体" w:cs="宋体"/>
          <w:sz w:val="28"/>
          <w:szCs w:val="28"/>
          <w:u w:val="single"/>
        </w:rPr>
        <w:t xml:space="preserve"> 0354-52</w:t>
      </w:r>
      <w:r>
        <w:rPr>
          <w:rFonts w:hint="eastAsia" w:ascii="宋体" w:hAnsi="宋体" w:cs="宋体"/>
          <w:sz w:val="28"/>
          <w:szCs w:val="28"/>
          <w:u w:val="single"/>
          <w:lang w:val="en-US" w:eastAsia="zh-CN"/>
        </w:rPr>
        <w:t>26709</w:t>
      </w:r>
    </w:p>
    <w:p>
      <w:pPr>
        <w:pStyle w:val="20"/>
        <w:ind w:left="420" w:firstLine="0" w:firstLineChars="0"/>
        <w:rPr>
          <w:rFonts w:ascii="宋体" w:hAnsi="宋体" w:cs="宋体"/>
          <w:sz w:val="28"/>
          <w:szCs w:val="28"/>
          <w:u w:val="single"/>
        </w:rPr>
      </w:pPr>
      <w:r>
        <w:rPr>
          <w:rFonts w:hint="eastAsia" w:ascii="宋体" w:hAnsi="宋体" w:cs="宋体"/>
          <w:sz w:val="28"/>
          <w:szCs w:val="28"/>
        </w:rPr>
        <w:t>邮</w:t>
      </w:r>
      <w:r>
        <w:rPr>
          <w:rFonts w:ascii="宋体" w:hAnsi="宋体" w:cs="宋体"/>
          <w:sz w:val="28"/>
          <w:szCs w:val="28"/>
        </w:rPr>
        <w:t xml:space="preserve">    </w:t>
      </w:r>
      <w:r>
        <w:rPr>
          <w:rFonts w:hint="eastAsia" w:ascii="宋体" w:hAnsi="宋体" w:cs="宋体"/>
          <w:sz w:val="28"/>
          <w:szCs w:val="28"/>
        </w:rPr>
        <w:t>箱：</w:t>
      </w:r>
      <w:r>
        <w:rPr>
          <w:rFonts w:ascii="宋体" w:hAnsi="宋体" w:cs="宋体"/>
          <w:sz w:val="28"/>
          <w:szCs w:val="28"/>
          <w:u w:val="single"/>
        </w:rPr>
        <w:t xml:space="preserve">  scy@redstarwine.com   </w:t>
      </w:r>
    </w:p>
    <w:p>
      <w:pPr>
        <w:pStyle w:val="20"/>
        <w:ind w:left="1820" w:leftChars="200" w:hanging="1400" w:hangingChars="500"/>
        <w:rPr>
          <w:rFonts w:ascii="宋体" w:cs="宋体"/>
          <w:sz w:val="28"/>
          <w:szCs w:val="28"/>
          <w:u w:val="single"/>
        </w:rPr>
      </w:pPr>
      <w:r>
        <w:rPr>
          <w:rFonts w:hint="eastAsia" w:ascii="宋体" w:hAnsi="宋体" w:cs="宋体"/>
          <w:sz w:val="28"/>
          <w:szCs w:val="28"/>
          <w:u w:val="single"/>
        </w:rPr>
        <w:t>邮寄地址：山西省晋中市祁县红星街</w:t>
      </w:r>
      <w:r>
        <w:rPr>
          <w:rFonts w:ascii="宋体" w:hAnsi="宋体" w:cs="宋体"/>
          <w:sz w:val="28"/>
          <w:szCs w:val="28"/>
          <w:u w:val="single"/>
        </w:rPr>
        <w:t>9</w:t>
      </w:r>
      <w:r>
        <w:rPr>
          <w:rFonts w:hint="eastAsia" w:ascii="宋体" w:hAnsi="宋体" w:cs="宋体"/>
          <w:sz w:val="28"/>
          <w:szCs w:val="28"/>
          <w:u w:val="single"/>
        </w:rPr>
        <w:t>号北京红星股份有限公司六曲香分公司灌装基地</w:t>
      </w:r>
    </w:p>
    <w:p>
      <w:pPr>
        <w:pStyle w:val="19"/>
        <w:ind w:left="1620" w:leftChars="200" w:hanging="1200" w:hangingChars="500"/>
        <w:rPr>
          <w:rFonts w:ascii="sans-serif" w:hAnsi="sans-serif" w:eastAsia="Times New Roman" w:cs="Times New Roman"/>
          <w:color w:val="000000"/>
          <w:sz w:val="24"/>
          <w:szCs w:val="24"/>
        </w:rPr>
      </w:pPr>
      <w:r>
        <w:rPr>
          <w:rFonts w:ascii="sans-serif" w:hAnsi="sans-serif" w:eastAsia="Times New Roman" w:cs="Times New Roman"/>
          <w:color w:val="000000"/>
          <w:sz w:val="24"/>
          <w:szCs w:val="24"/>
        </w:rPr>
        <w:t>   </w:t>
      </w:r>
    </w:p>
    <w:p>
      <w:pPr>
        <w:pStyle w:val="19"/>
        <w:ind w:left="1825" w:leftChars="200" w:hanging="1405" w:hangingChars="500"/>
        <w:rPr>
          <w:rFonts w:ascii="宋体" w:cs="宋体"/>
          <w:b/>
          <w:bCs/>
          <w:sz w:val="28"/>
          <w:szCs w:val="28"/>
        </w:rPr>
      </w:pPr>
      <w:r>
        <w:rPr>
          <w:rFonts w:hint="eastAsia" w:ascii="宋体" w:hAnsi="宋体" w:cs="宋体"/>
          <w:b/>
          <w:bCs/>
          <w:sz w:val="28"/>
          <w:szCs w:val="28"/>
        </w:rPr>
        <w:t>项目技术咨询联系人</w:t>
      </w:r>
    </w:p>
    <w:p>
      <w:pPr>
        <w:pStyle w:val="20"/>
        <w:ind w:left="420" w:firstLine="0" w:firstLineChars="0"/>
        <w:rPr>
          <w:rFonts w:ascii="宋体" w:hAnsi="宋体" w:cs="宋体"/>
          <w:sz w:val="28"/>
          <w:szCs w:val="28"/>
          <w:u w:val="single"/>
        </w:rPr>
      </w:pPr>
      <w:r>
        <w:rPr>
          <w:rFonts w:hint="eastAsia" w:ascii="宋体" w:hAnsi="宋体" w:cs="宋体"/>
          <w:sz w:val="28"/>
          <w:szCs w:val="28"/>
        </w:rPr>
        <w:t>技术联系人：</w:t>
      </w:r>
      <w:r>
        <w:rPr>
          <w:rFonts w:ascii="宋体" w:hAnsi="宋体" w:cs="宋体"/>
          <w:sz w:val="28"/>
          <w:szCs w:val="28"/>
          <w:u w:val="single"/>
        </w:rPr>
        <w:t xml:space="preserve">   </w:t>
      </w:r>
      <w:r>
        <w:rPr>
          <w:rFonts w:hint="eastAsia" w:ascii="宋体" w:hAnsi="宋体" w:cs="宋体"/>
          <w:sz w:val="28"/>
          <w:szCs w:val="28"/>
          <w:u w:val="single"/>
        </w:rPr>
        <w:t>任文兴</w:t>
      </w:r>
      <w:r>
        <w:rPr>
          <w:rFonts w:ascii="宋体" w:hAnsi="宋体" w:cs="宋体"/>
          <w:sz w:val="28"/>
          <w:szCs w:val="28"/>
          <w:u w:val="single"/>
        </w:rPr>
        <w:t xml:space="preserve">   </w:t>
      </w:r>
    </w:p>
    <w:p>
      <w:pPr>
        <w:pStyle w:val="19"/>
        <w:ind w:left="420" w:firstLine="0" w:firstLineChars="0"/>
        <w:rPr>
          <w:rFonts w:ascii="宋体" w:cs="宋体"/>
          <w:sz w:val="28"/>
          <w:szCs w:val="28"/>
        </w:rPr>
      </w:pPr>
      <w:r>
        <w:rPr>
          <w:rFonts w:hint="eastAsia" w:ascii="宋体" w:hAnsi="宋体" w:cs="宋体"/>
          <w:sz w:val="28"/>
          <w:szCs w:val="28"/>
        </w:rPr>
        <w:t>联系电话：</w:t>
      </w:r>
      <w:r>
        <w:rPr>
          <w:rFonts w:ascii="宋体" w:hAnsi="宋体" w:cs="宋体"/>
          <w:sz w:val="28"/>
          <w:szCs w:val="28"/>
          <w:u w:val="single"/>
        </w:rPr>
        <w:t xml:space="preserve">    18003546466    </w:t>
      </w:r>
    </w:p>
    <w:p>
      <w:pPr>
        <w:pStyle w:val="19"/>
        <w:ind w:left="420" w:firstLine="0" w:firstLineChars="0"/>
        <w:rPr>
          <w:rFonts w:ascii="宋体" w:cs="宋体"/>
          <w:sz w:val="28"/>
          <w:szCs w:val="28"/>
        </w:rPr>
      </w:pPr>
    </w:p>
    <w:p>
      <w:pPr>
        <w:pStyle w:val="19"/>
        <w:ind w:left="420" w:firstLine="0" w:firstLineChars="0"/>
        <w:rPr>
          <w:rFonts w:ascii="宋体" w:cs="宋体"/>
          <w:sz w:val="28"/>
          <w:szCs w:val="28"/>
          <w:u w:val="single"/>
        </w:rPr>
      </w:pPr>
    </w:p>
    <w:p>
      <w:pPr>
        <w:wordWrap w:val="0"/>
        <w:jc w:val="right"/>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公告发布单位：</w:t>
      </w:r>
      <w:r>
        <w:rPr>
          <w:rFonts w:ascii="宋体" w:hAnsi="宋体" w:cs="宋体"/>
          <w:sz w:val="28"/>
          <w:szCs w:val="28"/>
        </w:rPr>
        <w:t xml:space="preserve"> </w:t>
      </w:r>
      <w:r>
        <w:rPr>
          <w:rFonts w:ascii="宋体" w:hAnsi="宋体" w:cs="宋体"/>
          <w:sz w:val="28"/>
          <w:szCs w:val="28"/>
          <w:u w:val="single"/>
        </w:rPr>
        <w:t xml:space="preserve"> </w:t>
      </w:r>
      <w:r>
        <w:rPr>
          <w:rFonts w:hint="eastAsia" w:ascii="sans-serif" w:hAnsi="sans-serif" w:cs="宋体"/>
          <w:color w:val="000000"/>
          <w:sz w:val="28"/>
          <w:szCs w:val="28"/>
          <w:u w:val="single"/>
        </w:rPr>
        <w:t>北京红星股份有限公司六曲香分公司灌装基地</w:t>
      </w:r>
      <w:r>
        <w:rPr>
          <w:rFonts w:hint="eastAsia" w:ascii="宋体" w:hAnsi="宋体" w:cs="宋体"/>
          <w:sz w:val="28"/>
          <w:szCs w:val="28"/>
        </w:rPr>
        <w:t>公告发布日期：</w:t>
      </w:r>
      <w:r>
        <w:rPr>
          <w:rFonts w:ascii="宋体" w:hAnsi="宋体" w:cs="宋体"/>
          <w:sz w:val="28"/>
          <w:szCs w:val="28"/>
          <w:u w:val="single"/>
        </w:rPr>
        <w:t xml:space="preserve">   2023</w:t>
      </w:r>
      <w:r>
        <w:rPr>
          <w:rFonts w:hint="eastAsia" w:ascii="宋体" w:hAnsi="宋体" w:cs="宋体"/>
          <w:sz w:val="28"/>
          <w:szCs w:val="28"/>
          <w:u w:val="single"/>
        </w:rPr>
        <w:t>年</w:t>
      </w:r>
      <w:r>
        <w:rPr>
          <w:rFonts w:ascii="宋体" w:hAnsi="宋体" w:cs="宋体"/>
          <w:sz w:val="28"/>
          <w:szCs w:val="28"/>
          <w:u w:val="single"/>
        </w:rPr>
        <w:t xml:space="preserve">  </w:t>
      </w:r>
      <w:r>
        <w:rPr>
          <w:rFonts w:hint="eastAsia" w:ascii="宋体" w:hAnsi="宋体" w:cs="宋体"/>
          <w:sz w:val="28"/>
          <w:szCs w:val="28"/>
          <w:u w:val="single"/>
        </w:rPr>
        <w:t>1月</w:t>
      </w:r>
      <w:r>
        <w:rPr>
          <w:rFonts w:ascii="宋体" w:hAnsi="宋体" w:cs="宋体"/>
          <w:sz w:val="28"/>
          <w:szCs w:val="28"/>
          <w:u w:val="single"/>
        </w:rPr>
        <w:t xml:space="preserve">  6  </w:t>
      </w:r>
      <w:r>
        <w:rPr>
          <w:rFonts w:hint="eastAsia" w:ascii="宋体" w:hAnsi="宋体" w:cs="宋体"/>
          <w:sz w:val="28"/>
          <w:szCs w:val="28"/>
          <w:u w:val="single"/>
        </w:rPr>
        <w:t>日</w:t>
      </w:r>
      <w:r>
        <w:rPr>
          <w:rFonts w:ascii="宋体" w:hAnsi="宋体" w:cs="宋体"/>
          <w:sz w:val="28"/>
          <w:szCs w:val="28"/>
          <w:u w:val="single"/>
        </w:rPr>
        <w:t xml:space="preserve"> </w:t>
      </w:r>
    </w:p>
    <w:p>
      <w:pPr>
        <w:spacing w:line="360" w:lineRule="auto"/>
        <w:rPr>
          <w:rFonts w:ascii="宋体" w:cs="宋体"/>
          <w:sz w:val="28"/>
          <w:szCs w:val="28"/>
        </w:rPr>
      </w:pPr>
      <w:r>
        <w:rPr>
          <w:rFonts w:ascii="宋体" w:cs="宋体"/>
          <w:sz w:val="28"/>
          <w:szCs w:val="28"/>
        </w:rPr>
        <w:br w:type="page"/>
      </w:r>
      <w:r>
        <w:rPr>
          <w:rFonts w:hint="eastAsia" w:ascii="宋体" w:hAnsi="宋体" w:cs="宋体"/>
          <w:sz w:val="28"/>
          <w:szCs w:val="28"/>
        </w:rPr>
        <w:t>附件（</w:t>
      </w:r>
      <w:r>
        <w:rPr>
          <w:rFonts w:ascii="宋体" w:hAnsi="宋体" w:cs="宋体"/>
          <w:sz w:val="28"/>
          <w:szCs w:val="28"/>
        </w:rPr>
        <w:t>1</w:t>
      </w:r>
      <w:r>
        <w:rPr>
          <w:rFonts w:hint="eastAsia" w:ascii="宋体" w:hAnsi="宋体" w:cs="宋体"/>
          <w:sz w:val="28"/>
          <w:szCs w:val="28"/>
        </w:rPr>
        <w:t>）：</w:t>
      </w:r>
    </w:p>
    <w:p>
      <w:pPr>
        <w:widowControl/>
        <w:jc w:val="center"/>
        <w:rPr>
          <w:rFonts w:ascii="宋体" w:cs="宋体"/>
          <w:b/>
          <w:bCs/>
          <w:sz w:val="44"/>
          <w:szCs w:val="44"/>
        </w:rPr>
      </w:pPr>
      <w:r>
        <w:rPr>
          <w:rFonts w:hint="eastAsia" w:ascii="宋体" w:hAnsi="宋体" w:cs="宋体"/>
          <w:b/>
          <w:bCs/>
          <w:sz w:val="44"/>
          <w:szCs w:val="44"/>
        </w:rPr>
        <w:t>投标单位</w:t>
      </w:r>
      <w:r>
        <w:rPr>
          <w:rFonts w:ascii="宋体" w:hAnsi="宋体" w:cs="宋体"/>
          <w:b/>
          <w:bCs/>
          <w:sz w:val="44"/>
          <w:szCs w:val="44"/>
        </w:rPr>
        <w:t>-</w:t>
      </w:r>
      <w:r>
        <w:rPr>
          <w:rFonts w:hint="eastAsia" w:ascii="宋体" w:hAnsi="宋体" w:cs="宋体"/>
          <w:b/>
          <w:bCs/>
          <w:sz w:val="44"/>
          <w:szCs w:val="44"/>
        </w:rPr>
        <w:t>企业营业执照副本</w:t>
      </w:r>
    </w:p>
    <w:p>
      <w:pPr>
        <w:widowControl/>
        <w:jc w:val="left"/>
        <w:rPr>
          <w:rFonts w:ascii="宋体" w:cs="宋体"/>
          <w:b/>
          <w:bCs/>
          <w:sz w:val="44"/>
          <w:szCs w:val="44"/>
        </w:rPr>
      </w:pPr>
      <w:r>
        <w:rPr>
          <w:rFonts w:ascii="宋体" w:cs="宋体"/>
          <w:b/>
          <w:bCs/>
          <w:sz w:val="44"/>
          <w:szCs w:val="44"/>
        </w:rPr>
        <w:br w:type="page"/>
      </w:r>
    </w:p>
    <w:p>
      <w:pPr>
        <w:widowControl/>
        <w:jc w:val="left"/>
        <w:rPr>
          <w:rFonts w:ascii="宋体" w:cs="宋体"/>
          <w:sz w:val="28"/>
          <w:szCs w:val="28"/>
        </w:rPr>
      </w:pPr>
      <w:r>
        <w:rPr>
          <w:rFonts w:hint="eastAsia" w:ascii="宋体" w:hAnsi="宋体" w:cs="宋体"/>
          <w:sz w:val="28"/>
          <w:szCs w:val="28"/>
        </w:rPr>
        <w:t>附件（</w:t>
      </w:r>
      <w:r>
        <w:rPr>
          <w:rFonts w:ascii="宋体" w:hAnsi="宋体" w:cs="宋体"/>
          <w:sz w:val="28"/>
          <w:szCs w:val="28"/>
        </w:rPr>
        <w:t>2</w:t>
      </w:r>
      <w:r>
        <w:rPr>
          <w:rFonts w:hint="eastAsia" w:ascii="宋体" w:hAnsi="宋体" w:cs="宋体"/>
          <w:sz w:val="28"/>
          <w:szCs w:val="28"/>
        </w:rPr>
        <w:t>）：</w:t>
      </w:r>
    </w:p>
    <w:p>
      <w:pPr>
        <w:widowControl/>
        <w:jc w:val="center"/>
        <w:rPr>
          <w:rFonts w:ascii="宋体" w:cs="宋体"/>
          <w:b/>
          <w:bCs/>
          <w:sz w:val="44"/>
          <w:szCs w:val="44"/>
        </w:rPr>
      </w:pPr>
      <w:r>
        <w:rPr>
          <w:rFonts w:hint="eastAsia" w:ascii="宋体" w:hAnsi="宋体" w:cs="宋体"/>
          <w:b/>
          <w:bCs/>
          <w:sz w:val="44"/>
          <w:szCs w:val="44"/>
        </w:rPr>
        <w:t>投标单位</w:t>
      </w:r>
      <w:r>
        <w:rPr>
          <w:rFonts w:ascii="宋体" w:hAnsi="宋体" w:cs="宋体"/>
          <w:b/>
          <w:bCs/>
          <w:sz w:val="44"/>
          <w:szCs w:val="44"/>
        </w:rPr>
        <w:t>-</w:t>
      </w:r>
      <w:r>
        <w:rPr>
          <w:rFonts w:hint="eastAsia" w:ascii="宋体" w:hAnsi="宋体" w:cs="宋体"/>
          <w:b/>
          <w:bCs/>
          <w:sz w:val="44"/>
          <w:szCs w:val="44"/>
        </w:rPr>
        <w:t>纳税人相关证明</w:t>
      </w:r>
    </w:p>
    <w:p>
      <w:pPr>
        <w:widowControl/>
        <w:jc w:val="left"/>
        <w:rPr>
          <w:rFonts w:ascii="宋体" w:cs="宋体"/>
          <w:b/>
          <w:bCs/>
          <w:sz w:val="44"/>
          <w:szCs w:val="44"/>
        </w:rPr>
      </w:pPr>
      <w:r>
        <w:rPr>
          <w:rFonts w:ascii="宋体" w:cs="宋体"/>
          <w:b/>
          <w:bCs/>
          <w:sz w:val="44"/>
          <w:szCs w:val="44"/>
        </w:rPr>
        <w:br w:type="page"/>
      </w:r>
    </w:p>
    <w:p>
      <w:pPr>
        <w:widowControl/>
        <w:jc w:val="left"/>
        <w:rPr>
          <w:rFonts w:ascii="宋体" w:cs="宋体"/>
          <w:sz w:val="28"/>
          <w:szCs w:val="28"/>
        </w:rPr>
      </w:pPr>
      <w:r>
        <w:rPr>
          <w:rFonts w:hint="eastAsia" w:ascii="宋体" w:hAnsi="宋体" w:cs="宋体"/>
          <w:sz w:val="28"/>
          <w:szCs w:val="28"/>
        </w:rPr>
        <w:t>附件（</w:t>
      </w:r>
      <w:r>
        <w:rPr>
          <w:rFonts w:ascii="宋体" w:hAnsi="宋体" w:cs="宋体"/>
          <w:sz w:val="28"/>
          <w:szCs w:val="28"/>
        </w:rPr>
        <w:t>3</w:t>
      </w:r>
      <w:r>
        <w:rPr>
          <w:rFonts w:hint="eastAsia" w:ascii="宋体" w:hAnsi="宋体" w:cs="宋体"/>
          <w:sz w:val="28"/>
          <w:szCs w:val="28"/>
        </w:rPr>
        <w:t>）：</w:t>
      </w:r>
    </w:p>
    <w:p>
      <w:pPr>
        <w:widowControl/>
        <w:jc w:val="center"/>
        <w:rPr>
          <w:rFonts w:ascii="宋体" w:cs="宋体"/>
          <w:sz w:val="28"/>
          <w:szCs w:val="28"/>
        </w:rPr>
      </w:pPr>
      <w:r>
        <w:rPr>
          <w:rFonts w:hint="eastAsia" w:ascii="宋体" w:hAnsi="宋体" w:cs="宋体"/>
          <w:b/>
          <w:bCs/>
          <w:sz w:val="44"/>
          <w:szCs w:val="44"/>
        </w:rPr>
        <w:t>投标单位</w:t>
      </w:r>
      <w:r>
        <w:rPr>
          <w:rFonts w:ascii="宋体" w:hAnsi="宋体" w:cs="宋体"/>
          <w:b/>
          <w:bCs/>
          <w:sz w:val="44"/>
          <w:szCs w:val="44"/>
        </w:rPr>
        <w:t>-</w:t>
      </w:r>
      <w:r>
        <w:rPr>
          <w:rFonts w:hint="eastAsia" w:ascii="宋体" w:hAnsi="宋体" w:cs="宋体"/>
          <w:b/>
          <w:bCs/>
          <w:sz w:val="44"/>
          <w:szCs w:val="44"/>
        </w:rPr>
        <w:t>银行开户许可证</w:t>
      </w:r>
    </w:p>
    <w:p>
      <w:pPr>
        <w:widowControl/>
        <w:jc w:val="left"/>
        <w:rPr>
          <w:rFonts w:ascii="宋体" w:cs="宋体"/>
          <w:sz w:val="30"/>
          <w:szCs w:val="30"/>
        </w:rPr>
      </w:pPr>
      <w:r>
        <w:rPr>
          <w:rFonts w:ascii="宋体" w:cs="宋体"/>
          <w:sz w:val="30"/>
          <w:szCs w:val="30"/>
        </w:rPr>
        <w:br w:type="page"/>
      </w:r>
    </w:p>
    <w:p>
      <w:pPr>
        <w:widowControl/>
        <w:jc w:val="left"/>
        <w:rPr>
          <w:rFonts w:ascii="宋体" w:cs="宋体"/>
          <w:sz w:val="28"/>
          <w:szCs w:val="28"/>
        </w:rPr>
      </w:pPr>
      <w:r>
        <w:rPr>
          <w:rFonts w:hint="eastAsia" w:ascii="宋体" w:hAnsi="宋体" w:cs="宋体"/>
          <w:sz w:val="30"/>
          <w:szCs w:val="30"/>
        </w:rPr>
        <w:t>附件（</w:t>
      </w:r>
      <w:r>
        <w:rPr>
          <w:rFonts w:ascii="宋体" w:hAnsi="宋体" w:cs="宋体"/>
          <w:sz w:val="30"/>
          <w:szCs w:val="30"/>
        </w:rPr>
        <w:t>4</w:t>
      </w:r>
      <w:r>
        <w:rPr>
          <w:rFonts w:hint="eastAsia" w:ascii="宋体" w:hAnsi="宋体" w:cs="宋体"/>
          <w:sz w:val="30"/>
          <w:szCs w:val="30"/>
        </w:rPr>
        <w:t>）：</w:t>
      </w:r>
    </w:p>
    <w:p>
      <w:pPr>
        <w:spacing w:line="480" w:lineRule="auto"/>
        <w:jc w:val="center"/>
        <w:rPr>
          <w:rFonts w:ascii="宋体" w:cs="宋体"/>
          <w:b/>
          <w:bCs/>
          <w:sz w:val="44"/>
          <w:szCs w:val="44"/>
        </w:rPr>
      </w:pPr>
      <w:r>
        <w:rPr>
          <w:rFonts w:hint="eastAsia" w:ascii="宋体" w:hAnsi="宋体" w:cs="宋体"/>
          <w:b/>
          <w:bCs/>
          <w:sz w:val="44"/>
          <w:szCs w:val="44"/>
        </w:rPr>
        <w:t>法定代表人授权书</w:t>
      </w:r>
    </w:p>
    <w:p>
      <w:pPr>
        <w:spacing w:line="480" w:lineRule="auto"/>
        <w:jc w:val="left"/>
        <w:rPr>
          <w:rFonts w:ascii="宋体" w:cs="宋体"/>
        </w:rPr>
      </w:pPr>
    </w:p>
    <w:p>
      <w:pPr>
        <w:spacing w:line="480" w:lineRule="auto"/>
        <w:ind w:firstLine="560" w:firstLineChars="200"/>
        <w:jc w:val="left"/>
        <w:rPr>
          <w:rFonts w:ascii="宋体" w:cs="宋体"/>
          <w:sz w:val="28"/>
          <w:szCs w:val="28"/>
        </w:rPr>
      </w:pPr>
      <w:r>
        <w:rPr>
          <w:rFonts w:hint="eastAsia" w:ascii="宋体" w:hAnsi="宋体" w:cs="宋体"/>
          <w:sz w:val="28"/>
          <w:szCs w:val="28"/>
        </w:rPr>
        <w:t>本授权书声明：注册于</w:t>
      </w:r>
      <w:r>
        <w:rPr>
          <w:rFonts w:ascii="宋体" w:hAnsi="宋体" w:cs="宋体"/>
          <w:sz w:val="28"/>
          <w:szCs w:val="28"/>
          <w:u w:val="single"/>
        </w:rPr>
        <w:t xml:space="preserve">      </w:t>
      </w:r>
      <w:r>
        <w:rPr>
          <w:rFonts w:hint="eastAsia" w:ascii="宋体" w:hAnsi="宋体" w:cs="宋体"/>
          <w:sz w:val="28"/>
          <w:szCs w:val="28"/>
          <w:u w:val="single"/>
        </w:rPr>
        <w:t>（国家或地区的名称）</w:t>
      </w:r>
      <w:r>
        <w:rPr>
          <w:rFonts w:ascii="宋体" w:hAnsi="宋体" w:cs="宋体"/>
          <w:sz w:val="28"/>
          <w:szCs w:val="28"/>
          <w:u w:val="single"/>
        </w:rPr>
        <w:t xml:space="preserve">  </w:t>
      </w:r>
      <w:r>
        <w:rPr>
          <w:rFonts w:hint="eastAsia" w:ascii="宋体" w:hAnsi="宋体" w:cs="宋体"/>
          <w:sz w:val="28"/>
          <w:szCs w:val="28"/>
        </w:rPr>
        <w:t>的</w:t>
      </w:r>
      <w:r>
        <w:rPr>
          <w:rFonts w:ascii="宋体" w:hAnsi="宋体" w:cs="宋体"/>
          <w:sz w:val="28"/>
          <w:szCs w:val="28"/>
          <w:u w:val="single"/>
        </w:rPr>
        <w:t xml:space="preserve">  </w:t>
      </w:r>
      <w:r>
        <w:rPr>
          <w:rFonts w:hint="eastAsia" w:ascii="宋体" w:hAnsi="宋体" w:cs="宋体"/>
          <w:sz w:val="28"/>
          <w:szCs w:val="28"/>
          <w:u w:val="single"/>
        </w:rPr>
        <w:t>（公司名称）</w:t>
      </w:r>
      <w:r>
        <w:rPr>
          <w:rFonts w:ascii="宋体" w:hAnsi="宋体" w:cs="宋体"/>
          <w:sz w:val="28"/>
          <w:szCs w:val="28"/>
          <w:u w:val="single"/>
        </w:rPr>
        <w:t xml:space="preserve">    </w:t>
      </w:r>
      <w:r>
        <w:rPr>
          <w:rFonts w:hint="eastAsia" w:ascii="宋体" w:hAnsi="宋体" w:cs="宋体"/>
          <w:sz w:val="28"/>
          <w:szCs w:val="28"/>
          <w:u w:val="single"/>
        </w:rPr>
        <w:t>（法定代表人姓名、职务）</w:t>
      </w:r>
      <w:r>
        <w:rPr>
          <w:rFonts w:ascii="宋体" w:hAnsi="宋体" w:cs="宋体"/>
          <w:sz w:val="28"/>
          <w:szCs w:val="28"/>
          <w:u w:val="single"/>
        </w:rPr>
        <w:t xml:space="preserve">    </w:t>
      </w:r>
      <w:r>
        <w:rPr>
          <w:rFonts w:hint="eastAsia" w:ascii="宋体" w:hAnsi="宋体" w:cs="宋体"/>
          <w:sz w:val="28"/>
          <w:szCs w:val="28"/>
        </w:rPr>
        <w:t>代表本公司授权</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sz w:val="28"/>
          <w:szCs w:val="28"/>
          <w:u w:val="single"/>
        </w:rPr>
        <w:t>（单位名称）</w:t>
      </w:r>
      <w:r>
        <w:rPr>
          <w:rFonts w:ascii="宋体" w:hAnsi="宋体" w:cs="宋体"/>
          <w:sz w:val="28"/>
          <w:szCs w:val="28"/>
          <w:u w:val="single"/>
        </w:rPr>
        <w:t xml:space="preserve">       </w:t>
      </w:r>
      <w:r>
        <w:rPr>
          <w:rFonts w:hint="eastAsia" w:ascii="宋体" w:hAnsi="宋体" w:cs="宋体"/>
          <w:sz w:val="28"/>
          <w:szCs w:val="28"/>
          <w:u w:val="single"/>
        </w:rPr>
        <w:t>（被授权人的姓名、职务）</w:t>
      </w:r>
      <w:r>
        <w:rPr>
          <w:rFonts w:ascii="宋体" w:hAnsi="宋体" w:cs="宋体"/>
          <w:sz w:val="28"/>
          <w:szCs w:val="28"/>
          <w:u w:val="single"/>
        </w:rPr>
        <w:t xml:space="preserve">    </w:t>
      </w:r>
      <w:r>
        <w:rPr>
          <w:rFonts w:hint="eastAsia" w:ascii="宋体" w:hAnsi="宋体" w:cs="宋体"/>
          <w:sz w:val="28"/>
          <w:szCs w:val="28"/>
        </w:rPr>
        <w:t>为本公司的合法代理人，就</w:t>
      </w:r>
      <w:r>
        <w:rPr>
          <w:rFonts w:ascii="宋体" w:hAnsi="宋体" w:cs="宋体"/>
          <w:sz w:val="28"/>
          <w:szCs w:val="28"/>
          <w:u w:val="single"/>
        </w:rPr>
        <w:t xml:space="preserve">                       </w:t>
      </w:r>
      <w:r>
        <w:rPr>
          <w:rFonts w:hint="eastAsia" w:ascii="宋体" w:hAnsi="宋体" w:cs="宋体"/>
          <w:sz w:val="28"/>
          <w:szCs w:val="28"/>
          <w:u w:val="single"/>
        </w:rPr>
        <w:t>（项目名称）</w:t>
      </w:r>
      <w:r>
        <w:rPr>
          <w:rFonts w:hint="eastAsia" w:ascii="宋体" w:hAnsi="宋体" w:cs="宋体"/>
          <w:sz w:val="28"/>
          <w:szCs w:val="28"/>
        </w:rPr>
        <w:t>投标，以本公司名义处理一切与之有关的事务。</w:t>
      </w:r>
    </w:p>
    <w:p>
      <w:pPr>
        <w:spacing w:line="480" w:lineRule="auto"/>
        <w:rPr>
          <w:rFonts w:ascii="宋体" w:cs="宋体"/>
          <w:sz w:val="28"/>
          <w:szCs w:val="28"/>
        </w:rPr>
      </w:pPr>
    </w:p>
    <w:p>
      <w:pPr>
        <w:spacing w:line="480" w:lineRule="auto"/>
        <w:rPr>
          <w:rFonts w:ascii="宋体" w:cs="宋体"/>
          <w:sz w:val="28"/>
          <w:szCs w:val="28"/>
        </w:rPr>
      </w:pPr>
      <w:r>
        <w:rPr>
          <w:rFonts w:ascii="宋体" w:cs="宋体"/>
          <w:sz w:val="28"/>
          <w:szCs w:val="28"/>
        </w:rPr>
        <w:tab/>
      </w:r>
      <w:r>
        <w:rPr>
          <w:rFonts w:hint="eastAsia" w:ascii="宋体" w:hAnsi="宋体" w:cs="宋体"/>
          <w:sz w:val="28"/>
          <w:szCs w:val="28"/>
        </w:rPr>
        <w:t>本授权书于</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rPr>
        <w:t>日签字生效，</w:t>
      </w:r>
      <w:r>
        <w:rPr>
          <w:rFonts w:ascii="宋体" w:hAnsi="宋体" w:cs="宋体"/>
          <w:sz w:val="28"/>
          <w:szCs w:val="28"/>
        </w:rPr>
        <w:t xml:space="preserve"> </w:t>
      </w:r>
      <w:r>
        <w:rPr>
          <w:rFonts w:hint="eastAsia" w:ascii="宋体" w:hAnsi="宋体" w:cs="宋体"/>
          <w:sz w:val="28"/>
          <w:szCs w:val="28"/>
        </w:rPr>
        <w:t>特此声明。</w:t>
      </w:r>
    </w:p>
    <w:p>
      <w:pPr>
        <w:spacing w:line="480" w:lineRule="auto"/>
        <w:rPr>
          <w:rFonts w:ascii="宋体" w:cs="宋体"/>
          <w:sz w:val="28"/>
          <w:szCs w:val="28"/>
        </w:rPr>
      </w:pPr>
    </w:p>
    <w:p>
      <w:pPr>
        <w:spacing w:line="480" w:lineRule="auto"/>
        <w:rPr>
          <w:rFonts w:ascii="宋体" w:cs="宋体"/>
          <w:sz w:val="28"/>
          <w:szCs w:val="28"/>
        </w:rPr>
      </w:pPr>
      <w:r>
        <w:rPr>
          <w:rFonts w:hint="eastAsia" w:ascii="宋体" w:hAnsi="宋体" w:cs="宋体"/>
          <w:sz w:val="28"/>
          <w:szCs w:val="28"/>
        </w:rPr>
        <w:t>法定代表人签字：</w:t>
      </w:r>
      <w:r>
        <w:rPr>
          <w:rFonts w:ascii="宋体" w:hAnsi="宋体" w:cs="宋体"/>
          <w:sz w:val="28"/>
          <w:szCs w:val="28"/>
        </w:rPr>
        <w:t xml:space="preserve">            </w:t>
      </w:r>
      <w:r>
        <w:rPr>
          <w:rFonts w:ascii="宋体" w:hAnsi="宋体" w:cs="宋体"/>
          <w:sz w:val="28"/>
          <w:szCs w:val="28"/>
          <w:u w:val="single"/>
        </w:rPr>
        <w:t xml:space="preserve">                     </w:t>
      </w:r>
    </w:p>
    <w:p>
      <w:pPr>
        <w:spacing w:line="480" w:lineRule="auto"/>
        <w:rPr>
          <w:rFonts w:ascii="宋体" w:hAnsi="宋体" w:cs="宋体"/>
          <w:sz w:val="28"/>
          <w:szCs w:val="28"/>
          <w:u w:val="single"/>
        </w:rPr>
      </w:pPr>
      <w:r>
        <w:rPr>
          <w:rFonts w:hint="eastAsia" w:ascii="宋体" w:hAnsi="宋体" w:cs="宋体"/>
          <w:sz w:val="28"/>
          <w:szCs w:val="28"/>
        </w:rPr>
        <w:t>被授权人签字：</w:t>
      </w:r>
      <w:r>
        <w:rPr>
          <w:rFonts w:ascii="宋体" w:hAnsi="宋体" w:cs="宋体"/>
          <w:sz w:val="28"/>
          <w:szCs w:val="28"/>
        </w:rPr>
        <w:t xml:space="preserve">              </w:t>
      </w:r>
      <w:r>
        <w:rPr>
          <w:rFonts w:ascii="宋体" w:hAnsi="宋体" w:cs="宋体"/>
          <w:sz w:val="28"/>
          <w:szCs w:val="28"/>
          <w:u w:val="single"/>
        </w:rPr>
        <w:t xml:space="preserve">                     </w:t>
      </w:r>
    </w:p>
    <w:p>
      <w:pPr>
        <w:spacing w:line="480" w:lineRule="auto"/>
        <w:rPr>
          <w:rFonts w:ascii="宋体" w:cs="宋体"/>
          <w:sz w:val="28"/>
          <w:szCs w:val="28"/>
        </w:rPr>
      </w:pPr>
      <w:r>
        <w:rPr>
          <w:rFonts w:hint="eastAsia" w:ascii="宋体" w:hAnsi="宋体" w:cs="宋体"/>
          <w:sz w:val="28"/>
          <w:szCs w:val="28"/>
        </w:rPr>
        <w:t>投标意向人名称（加盖公章）：</w:t>
      </w:r>
      <w:r>
        <w:rPr>
          <w:rFonts w:ascii="宋体" w:hAnsi="宋体" w:cs="宋体"/>
          <w:sz w:val="28"/>
          <w:szCs w:val="28"/>
        </w:rPr>
        <w:t xml:space="preserve"> </w:t>
      </w:r>
      <w:r>
        <w:rPr>
          <w:rFonts w:ascii="宋体" w:hAnsi="宋体" w:cs="宋体"/>
          <w:sz w:val="28"/>
          <w:szCs w:val="28"/>
          <w:u w:val="single"/>
        </w:rPr>
        <w:t xml:space="preserve">                     </w:t>
      </w:r>
    </w:p>
    <w:p>
      <w:pPr>
        <w:spacing w:line="480" w:lineRule="auto"/>
        <w:rPr>
          <w:rFonts w:ascii="宋体" w:hAnsi="宋体" w:cs="宋体"/>
          <w:sz w:val="28"/>
          <w:szCs w:val="28"/>
          <w:u w:val="single"/>
        </w:rPr>
      </w:pPr>
      <w:r>
        <w:rPr>
          <w:rFonts w:hint="eastAsia" w:ascii="宋体" w:hAnsi="宋体" w:cs="宋体"/>
          <w:sz w:val="28"/>
          <w:szCs w:val="28"/>
        </w:rPr>
        <w:t>联系地址：</w:t>
      </w:r>
      <w:r>
        <w:rPr>
          <w:rFonts w:ascii="宋体" w:hAnsi="宋体" w:cs="宋体"/>
          <w:sz w:val="28"/>
          <w:szCs w:val="28"/>
        </w:rPr>
        <w:t xml:space="preserve">                  </w:t>
      </w:r>
      <w:r>
        <w:rPr>
          <w:rFonts w:ascii="宋体" w:hAnsi="宋体" w:cs="宋体"/>
          <w:sz w:val="28"/>
          <w:szCs w:val="28"/>
          <w:u w:val="single"/>
        </w:rPr>
        <w:t xml:space="preserve">                     </w:t>
      </w:r>
    </w:p>
    <w:p>
      <w:pPr>
        <w:rPr>
          <w:rFonts w:ascii="宋体" w:cs="宋体"/>
          <w:sz w:val="28"/>
          <w:szCs w:val="28"/>
        </w:rPr>
      </w:pPr>
      <w:r>
        <w:rPr>
          <w:rFonts w:hint="eastAsia" w:ascii="宋体" w:hAnsi="宋体" w:cs="宋体"/>
          <w:sz w:val="28"/>
          <w:szCs w:val="28"/>
        </w:rPr>
        <w:t>被授权人联系方式：</w:t>
      </w:r>
      <w:r>
        <w:rPr>
          <w:rFonts w:ascii="宋体" w:hAnsi="宋体" w:cs="宋体"/>
          <w:sz w:val="28"/>
          <w:szCs w:val="28"/>
        </w:rPr>
        <w:t xml:space="preserve">          </w:t>
      </w:r>
      <w:r>
        <w:rPr>
          <w:rFonts w:ascii="宋体" w:hAnsi="宋体" w:cs="宋体"/>
          <w:sz w:val="28"/>
          <w:szCs w:val="28"/>
          <w:u w:val="single"/>
        </w:rPr>
        <w:t xml:space="preserve">                     </w:t>
      </w:r>
    </w:p>
    <w:p>
      <w:pPr>
        <w:rPr>
          <w:rFonts w:ascii="宋体" w:cs="宋体"/>
          <w:sz w:val="32"/>
          <w:szCs w:val="32"/>
        </w:rPr>
      </w:pPr>
      <w:r>
        <w:rPr>
          <w:rFonts w:hint="eastAsia" w:ascii="宋体" w:hAnsi="宋体" w:cs="宋体"/>
          <w:sz w:val="28"/>
          <w:szCs w:val="28"/>
        </w:rPr>
        <w:t>被授权人邮箱：</w:t>
      </w:r>
      <w:r>
        <w:rPr>
          <w:rFonts w:ascii="宋体" w:hAnsi="宋体" w:cs="宋体"/>
          <w:sz w:val="28"/>
          <w:szCs w:val="28"/>
        </w:rPr>
        <w:t xml:space="preserve">              </w:t>
      </w:r>
      <w:r>
        <w:rPr>
          <w:rFonts w:ascii="宋体" w:hAnsi="宋体" w:cs="宋体"/>
          <w:sz w:val="28"/>
          <w:szCs w:val="28"/>
          <w:u w:val="single"/>
        </w:rPr>
        <w:t xml:space="preserve">                     </w:t>
      </w: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2"/>
          <w:szCs w:val="32"/>
        </w:rPr>
      </w:pPr>
    </w:p>
    <w:p>
      <w:pPr>
        <w:rPr>
          <w:rFonts w:ascii="宋体" w:cs="宋体"/>
          <w:sz w:val="30"/>
          <w:szCs w:val="30"/>
        </w:rPr>
      </w:pPr>
      <w:r>
        <w:rPr>
          <w:rFonts w:hint="eastAsia" w:ascii="宋体" w:hAnsi="宋体" w:cs="宋体"/>
          <w:sz w:val="30"/>
          <w:szCs w:val="30"/>
        </w:rPr>
        <w:t>附件（</w:t>
      </w:r>
      <w:r>
        <w:rPr>
          <w:rFonts w:ascii="宋体" w:hAnsi="宋体" w:cs="宋体"/>
          <w:sz w:val="30"/>
          <w:szCs w:val="30"/>
        </w:rPr>
        <w:t>5</w:t>
      </w:r>
      <w:r>
        <w:rPr>
          <w:rFonts w:hint="eastAsia" w:ascii="宋体" w:hAnsi="宋体" w:cs="宋体"/>
          <w:sz w:val="30"/>
          <w:szCs w:val="30"/>
        </w:rPr>
        <w:t>）：</w:t>
      </w:r>
    </w:p>
    <w:p>
      <w:pPr>
        <w:jc w:val="center"/>
        <w:rPr>
          <w:rFonts w:ascii="宋体" w:cs="宋体"/>
          <w:sz w:val="32"/>
          <w:szCs w:val="32"/>
        </w:rPr>
      </w:pPr>
      <w:r>
        <w:rPr>
          <w:rFonts w:hint="eastAsia" w:ascii="宋体" w:hAnsi="宋体" w:cs="宋体"/>
          <w:sz w:val="32"/>
          <w:szCs w:val="32"/>
        </w:rPr>
        <w:t>代理人身份证明（身份证复印件）</w:t>
      </w:r>
    </w:p>
    <w:tbl>
      <w:tblPr>
        <w:tblStyle w:val="8"/>
        <w:tblW w:w="90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jc w:val="center"/>
              <w:rPr>
                <w:rFonts w:ascii="宋体" w:cs="宋体"/>
                <w:sz w:val="32"/>
                <w:szCs w:val="32"/>
              </w:rPr>
            </w:pPr>
            <w:r>
              <w:rPr>
                <w:rFonts w:hint="eastAsia" w:ascii="宋体" w:hAnsi="宋体" w:cs="宋体"/>
                <w:sz w:val="32"/>
                <w:szCs w:val="32"/>
              </w:rPr>
              <w:t>正面</w:t>
            </w: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jc w:val="center"/>
              <w:rPr>
                <w:rFonts w:ascii="宋体" w:cs="宋体"/>
                <w:sz w:val="32"/>
                <w:szCs w:val="32"/>
              </w:rPr>
            </w:pPr>
            <w:r>
              <w:rPr>
                <w:rFonts w:hint="eastAsia" w:ascii="宋体" w:hAnsi="宋体" w:cs="宋体"/>
                <w:sz w:val="32"/>
                <w:szCs w:val="32"/>
              </w:rPr>
              <w:t>反面</w:t>
            </w: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p>
            <w:pPr>
              <w:ind w:left="180" w:firstLine="648"/>
              <w:rPr>
                <w:rFonts w:ascii="宋体" w:cs="宋体"/>
                <w:sz w:val="32"/>
                <w:szCs w:val="32"/>
              </w:rPr>
            </w:pPr>
          </w:p>
        </w:tc>
      </w:tr>
    </w:tbl>
    <w:p>
      <w:pPr>
        <w:widowControl/>
        <w:jc w:val="left"/>
        <w:rPr>
          <w:rFonts w:ascii="宋体" w:cs="宋体"/>
          <w:sz w:val="30"/>
          <w:szCs w:val="30"/>
        </w:rPr>
      </w:pPr>
    </w:p>
    <w:p>
      <w:pPr>
        <w:widowControl/>
        <w:jc w:val="left"/>
        <w:rPr>
          <w:rFonts w:ascii="宋体" w:cs="宋体"/>
          <w:sz w:val="30"/>
          <w:szCs w:val="30"/>
        </w:rPr>
      </w:pPr>
    </w:p>
    <w:p>
      <w:pPr>
        <w:jc w:val="left"/>
        <w:rPr>
          <w:rFonts w:ascii="宋体" w:cs="宋体"/>
          <w:sz w:val="30"/>
          <w:szCs w:val="30"/>
        </w:rPr>
      </w:pPr>
      <w:r>
        <w:rPr>
          <w:rFonts w:hint="eastAsia" w:ascii="宋体" w:hAnsi="宋体" w:cs="宋体"/>
          <w:sz w:val="30"/>
          <w:szCs w:val="30"/>
        </w:rPr>
        <w:t>附件（</w:t>
      </w:r>
      <w:r>
        <w:rPr>
          <w:rFonts w:ascii="宋体" w:hAnsi="宋体" w:cs="宋体"/>
          <w:sz w:val="30"/>
          <w:szCs w:val="30"/>
        </w:rPr>
        <w:t>6</w:t>
      </w:r>
      <w:r>
        <w:rPr>
          <w:rFonts w:hint="eastAsia" w:ascii="宋体" w:hAnsi="宋体" w:cs="宋体"/>
          <w:sz w:val="30"/>
          <w:szCs w:val="30"/>
        </w:rPr>
        <w:t>）：</w:t>
      </w:r>
    </w:p>
    <w:p>
      <w:pPr>
        <w:jc w:val="center"/>
        <w:rPr>
          <w:rFonts w:ascii="宋体" w:cs="宋体"/>
          <w:b/>
          <w:bCs/>
          <w:sz w:val="44"/>
          <w:szCs w:val="44"/>
        </w:rPr>
      </w:pPr>
    </w:p>
    <w:p>
      <w:pPr>
        <w:jc w:val="center"/>
        <w:rPr>
          <w:rFonts w:ascii="宋体" w:cs="宋体"/>
          <w:b/>
          <w:bCs/>
          <w:sz w:val="44"/>
          <w:szCs w:val="44"/>
        </w:rPr>
      </w:pPr>
      <w:r>
        <w:rPr>
          <w:rFonts w:hint="eastAsia" w:ascii="宋体" w:hAnsi="宋体" w:cs="宋体"/>
          <w:b/>
          <w:bCs/>
          <w:sz w:val="44"/>
          <w:szCs w:val="44"/>
        </w:rPr>
        <w:t>法定代表人身份证明书</w:t>
      </w:r>
    </w:p>
    <w:p>
      <w:pPr>
        <w:jc w:val="center"/>
        <w:rPr>
          <w:rFonts w:ascii="宋体" w:cs="宋体"/>
          <w:b/>
          <w:bCs/>
          <w:sz w:val="44"/>
          <w:szCs w:val="44"/>
        </w:rPr>
      </w:pPr>
    </w:p>
    <w:p>
      <w:pPr>
        <w:ind w:firstLine="648"/>
        <w:rPr>
          <w:rFonts w:ascii="宋体" w:cs="宋体"/>
          <w:sz w:val="28"/>
          <w:szCs w:val="28"/>
        </w:rPr>
      </w:pPr>
      <w:r>
        <w:rPr>
          <w:rFonts w:hint="eastAsia" w:ascii="宋体" w:hAnsi="宋体" w:cs="宋体"/>
          <w:sz w:val="28"/>
          <w:szCs w:val="28"/>
        </w:rPr>
        <w:t>兹证明</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sz w:val="28"/>
          <w:szCs w:val="28"/>
        </w:rPr>
        <w:t>为我单位法定代表人（被授权人），身份证号为</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rPr>
        <w:t>，我公司确认其以下签章是真实有效的。</w:t>
      </w:r>
    </w:p>
    <w:p>
      <w:pPr>
        <w:ind w:firstLine="648"/>
        <w:rPr>
          <w:rFonts w:ascii="宋体" w:cs="宋体"/>
          <w:sz w:val="28"/>
          <w:szCs w:val="28"/>
        </w:rPr>
      </w:pPr>
    </w:p>
    <w:p>
      <w:pPr>
        <w:ind w:firstLine="648"/>
        <w:rPr>
          <w:rFonts w:ascii="宋体" w:cs="宋体"/>
          <w:sz w:val="28"/>
          <w:szCs w:val="28"/>
        </w:rPr>
      </w:pPr>
    </w:p>
    <w:p>
      <w:pPr>
        <w:ind w:firstLine="648"/>
        <w:rPr>
          <w:rFonts w:ascii="宋体" w:cs="宋体"/>
          <w:sz w:val="28"/>
          <w:szCs w:val="28"/>
        </w:rPr>
      </w:pPr>
    </w:p>
    <w:p>
      <w:pPr>
        <w:ind w:firstLine="648"/>
        <w:rPr>
          <w:rFonts w:ascii="宋体" w:cs="宋体"/>
          <w:sz w:val="28"/>
          <w:szCs w:val="28"/>
        </w:rPr>
      </w:pPr>
      <w:r>
        <w:rPr>
          <w:rFonts w:hint="eastAsia" w:ascii="宋体" w:hAnsi="宋体" w:cs="宋体"/>
          <w:sz w:val="28"/>
          <w:szCs w:val="28"/>
        </w:rPr>
        <w:t>法定代表人</w:t>
      </w:r>
      <w:r>
        <w:rPr>
          <w:rFonts w:ascii="宋体" w:hAnsi="宋体" w:cs="宋体"/>
          <w:sz w:val="28"/>
          <w:szCs w:val="28"/>
        </w:rPr>
        <w:t xml:space="preserve">   </w:t>
      </w:r>
      <w:r>
        <w:rPr>
          <w:rFonts w:hint="eastAsia" w:ascii="宋体" w:hAnsi="宋体" w:cs="宋体"/>
          <w:sz w:val="28"/>
          <w:szCs w:val="28"/>
        </w:rPr>
        <w:t>签章（样本）</w:t>
      </w:r>
    </w:p>
    <w:p>
      <w:pPr>
        <w:ind w:firstLine="648"/>
        <w:rPr>
          <w:rFonts w:ascii="宋体" w:cs="宋体"/>
          <w:sz w:val="28"/>
          <w:szCs w:val="28"/>
        </w:rPr>
      </w:pPr>
    </w:p>
    <w:p>
      <w:pPr>
        <w:ind w:firstLine="648"/>
        <w:rPr>
          <w:rFonts w:ascii="宋体" w:cs="宋体"/>
          <w:sz w:val="28"/>
          <w:szCs w:val="28"/>
        </w:rPr>
      </w:pPr>
    </w:p>
    <w:p>
      <w:pPr>
        <w:ind w:firstLine="648"/>
        <w:rPr>
          <w:rFonts w:ascii="宋体" w:cs="宋体"/>
          <w:sz w:val="28"/>
          <w:szCs w:val="28"/>
        </w:rPr>
      </w:pPr>
    </w:p>
    <w:p>
      <w:pPr>
        <w:ind w:firstLine="648"/>
        <w:rPr>
          <w:rFonts w:ascii="宋体" w:cs="宋体"/>
          <w:sz w:val="28"/>
          <w:szCs w:val="28"/>
        </w:rPr>
      </w:pPr>
    </w:p>
    <w:p>
      <w:pPr>
        <w:ind w:firstLine="648"/>
        <w:rPr>
          <w:rFonts w:ascii="宋体" w:cs="宋体"/>
          <w:sz w:val="28"/>
          <w:szCs w:val="28"/>
        </w:rPr>
      </w:pPr>
      <w:r>
        <w:rPr>
          <w:rFonts w:ascii="宋体" w:hAnsi="宋体" w:cs="宋体"/>
          <w:sz w:val="28"/>
          <w:szCs w:val="28"/>
        </w:rPr>
        <w:t xml:space="preserve">                              </w:t>
      </w:r>
      <w:r>
        <w:rPr>
          <w:rFonts w:hint="eastAsia" w:ascii="宋体" w:hAnsi="宋体" w:cs="宋体"/>
          <w:sz w:val="28"/>
          <w:szCs w:val="28"/>
        </w:rPr>
        <w:t>单位公章：</w:t>
      </w:r>
    </w:p>
    <w:p>
      <w:pPr>
        <w:ind w:firstLine="648"/>
        <w:rPr>
          <w:rFonts w:ascii="宋体" w:cs="宋体"/>
          <w:sz w:val="28"/>
          <w:szCs w:val="28"/>
        </w:rPr>
      </w:pPr>
    </w:p>
    <w:p>
      <w:pPr>
        <w:jc w:val="left"/>
        <w:rPr>
          <w:rFonts w:ascii="宋体" w:cs="宋体"/>
          <w:sz w:val="24"/>
          <w:szCs w:val="24"/>
          <w:u w:val="single"/>
        </w:rPr>
      </w:pPr>
      <w:r>
        <w:rPr>
          <w:rFonts w:ascii="宋体" w:hAnsi="宋体" w:cs="宋体"/>
          <w:sz w:val="28"/>
          <w:szCs w:val="28"/>
        </w:rPr>
        <w:t xml:space="preserve">                             </w:t>
      </w:r>
      <w:r>
        <w:rPr>
          <w:rFonts w:hint="eastAsia" w:ascii="宋体" w:hAnsi="宋体" w:cs="宋体"/>
          <w:sz w:val="28"/>
          <w:szCs w:val="28"/>
        </w:rPr>
        <w:t>法定代表人签章：</w:t>
      </w:r>
    </w:p>
    <w:p>
      <w:pPr>
        <w:jc w:val="left"/>
        <w:rPr>
          <w:rFonts w:ascii="宋体" w:cs="宋体"/>
          <w:sz w:val="28"/>
          <w:szCs w:val="28"/>
          <w:u w:val="single"/>
        </w:rPr>
      </w:pPr>
    </w:p>
    <w:p>
      <w:pPr>
        <w:jc w:val="left"/>
        <w:rPr>
          <w:rFonts w:ascii="宋体" w:cs="宋体"/>
          <w:sz w:val="28"/>
          <w:szCs w:val="28"/>
          <w:u w:val="single"/>
        </w:rPr>
      </w:pPr>
    </w:p>
    <w:p>
      <w:pPr>
        <w:jc w:val="left"/>
        <w:rPr>
          <w:rFonts w:ascii="宋体" w:cs="宋体"/>
          <w:sz w:val="28"/>
          <w:szCs w:val="28"/>
          <w:u w:val="single"/>
        </w:rPr>
      </w:pPr>
    </w:p>
    <w:p>
      <w:pPr>
        <w:jc w:val="left"/>
        <w:rPr>
          <w:rFonts w:ascii="宋体" w:cs="宋体"/>
          <w:sz w:val="28"/>
          <w:szCs w:val="28"/>
          <w:u w:val="single"/>
        </w:rPr>
      </w:pPr>
    </w:p>
    <w:p>
      <w:pPr>
        <w:widowControl/>
        <w:jc w:val="left"/>
        <w:rPr>
          <w:rFonts w:ascii="宋体" w:cs="宋体"/>
          <w:sz w:val="28"/>
          <w:szCs w:val="28"/>
        </w:rPr>
      </w:pPr>
      <w:r>
        <w:rPr>
          <w:rFonts w:ascii="宋体" w:cs="宋体"/>
          <w:sz w:val="28"/>
          <w:szCs w:val="28"/>
        </w:rPr>
        <w:br w:type="page"/>
      </w:r>
    </w:p>
    <w:p>
      <w:pPr>
        <w:jc w:val="left"/>
        <w:rPr>
          <w:rFonts w:ascii="宋体" w:cs="宋体"/>
          <w:sz w:val="30"/>
          <w:szCs w:val="30"/>
        </w:rPr>
      </w:pPr>
      <w:r>
        <w:rPr>
          <w:rFonts w:hint="eastAsia" w:ascii="宋体" w:hAnsi="宋体" w:cs="宋体"/>
          <w:sz w:val="30"/>
          <w:szCs w:val="30"/>
        </w:rPr>
        <w:t>附件（</w:t>
      </w:r>
      <w:r>
        <w:rPr>
          <w:rFonts w:ascii="宋体" w:hAnsi="宋体" w:cs="宋体"/>
          <w:sz w:val="30"/>
          <w:szCs w:val="30"/>
        </w:rPr>
        <w:t>7</w:t>
      </w:r>
      <w:r>
        <w:rPr>
          <w:rFonts w:hint="eastAsia" w:ascii="宋体" w:hAnsi="宋体" w:cs="宋体"/>
          <w:sz w:val="30"/>
          <w:szCs w:val="30"/>
        </w:rPr>
        <w:t>）：</w:t>
      </w:r>
    </w:p>
    <w:p>
      <w:pPr>
        <w:jc w:val="center"/>
        <w:rPr>
          <w:rFonts w:ascii="宋体" w:cs="宋体"/>
          <w:b/>
          <w:bCs/>
          <w:sz w:val="44"/>
          <w:szCs w:val="44"/>
        </w:rPr>
      </w:pPr>
      <w:r>
        <w:rPr>
          <w:rFonts w:hint="eastAsia" w:ascii="宋体" w:hAnsi="宋体" w:cs="宋体"/>
          <w:b/>
          <w:bCs/>
          <w:sz w:val="44"/>
          <w:szCs w:val="44"/>
        </w:rPr>
        <w:t>行业基本资质材料</w:t>
      </w:r>
    </w:p>
    <w:p>
      <w:pPr>
        <w:widowControl/>
        <w:jc w:val="left"/>
        <w:rPr>
          <w:rFonts w:ascii="宋体" w:cs="宋体"/>
          <w:b/>
          <w:bCs/>
          <w:sz w:val="44"/>
          <w:szCs w:val="44"/>
        </w:rPr>
      </w:pPr>
      <w:r>
        <w:rPr>
          <w:rFonts w:ascii="宋体" w:cs="宋体"/>
          <w:b/>
          <w:bCs/>
          <w:sz w:val="44"/>
          <w:szCs w:val="44"/>
        </w:rPr>
        <w:br w:type="page"/>
      </w:r>
    </w:p>
    <w:p>
      <w:pPr>
        <w:jc w:val="left"/>
        <w:rPr>
          <w:rFonts w:ascii="宋体" w:cs="宋体"/>
          <w:sz w:val="28"/>
          <w:szCs w:val="28"/>
        </w:rPr>
      </w:pPr>
      <w:r>
        <w:rPr>
          <w:rFonts w:hint="eastAsia" w:ascii="宋体" w:hAnsi="宋体" w:cs="宋体"/>
          <w:sz w:val="28"/>
          <w:szCs w:val="28"/>
        </w:rPr>
        <w:t>附件（</w:t>
      </w:r>
      <w:r>
        <w:rPr>
          <w:rFonts w:ascii="宋体" w:hAnsi="宋体" w:cs="宋体"/>
          <w:sz w:val="28"/>
          <w:szCs w:val="28"/>
        </w:rPr>
        <w:t>8</w:t>
      </w:r>
      <w:r>
        <w:rPr>
          <w:rFonts w:hint="eastAsia" w:ascii="宋体" w:hAnsi="宋体" w:cs="宋体"/>
          <w:sz w:val="28"/>
          <w:szCs w:val="28"/>
        </w:rPr>
        <w:t>）投标文件封皮示例：（封皮贴于密封袋外）</w:t>
      </w:r>
    </w:p>
    <w:p>
      <w:pPr>
        <w:jc w:val="center"/>
        <w:rPr>
          <w:rFonts w:ascii="宋体" w:cs="宋体"/>
          <w:b/>
          <w:bCs/>
          <w:sz w:val="52"/>
          <w:szCs w:val="52"/>
        </w:rPr>
      </w:pPr>
      <w:r>
        <w:rPr>
          <w:rFonts w:hint="eastAsia" w:ascii="宋体" w:hAnsi="宋体" w:cs="宋体"/>
          <w:b/>
          <w:bCs/>
          <w:sz w:val="52"/>
          <w:szCs w:val="52"/>
        </w:rPr>
        <w:t>投</w:t>
      </w:r>
      <w:r>
        <w:rPr>
          <w:rFonts w:ascii="宋体" w:hAnsi="宋体" w:cs="宋体"/>
          <w:b/>
          <w:bCs/>
          <w:sz w:val="52"/>
          <w:szCs w:val="52"/>
        </w:rPr>
        <w:t xml:space="preserve">  </w:t>
      </w:r>
      <w:r>
        <w:rPr>
          <w:rFonts w:hint="eastAsia" w:ascii="宋体" w:hAnsi="宋体" w:cs="宋体"/>
          <w:b/>
          <w:bCs/>
          <w:sz w:val="52"/>
          <w:szCs w:val="52"/>
        </w:rPr>
        <w:t>标</w:t>
      </w:r>
      <w:r>
        <w:rPr>
          <w:rFonts w:ascii="宋体" w:hAnsi="宋体" w:cs="宋体"/>
          <w:b/>
          <w:bCs/>
          <w:sz w:val="52"/>
          <w:szCs w:val="52"/>
        </w:rPr>
        <w:t xml:space="preserve">  </w:t>
      </w:r>
      <w:r>
        <w:rPr>
          <w:rFonts w:hint="eastAsia" w:ascii="宋体" w:hAnsi="宋体" w:cs="宋体"/>
          <w:b/>
          <w:bCs/>
          <w:sz w:val="52"/>
          <w:szCs w:val="52"/>
        </w:rPr>
        <w:t>文</w:t>
      </w:r>
      <w:r>
        <w:rPr>
          <w:rFonts w:ascii="宋体" w:hAnsi="宋体" w:cs="宋体"/>
          <w:b/>
          <w:bCs/>
          <w:sz w:val="52"/>
          <w:szCs w:val="52"/>
        </w:rPr>
        <w:t xml:space="preserve">  </w:t>
      </w:r>
      <w:r>
        <w:rPr>
          <w:rFonts w:hint="eastAsia" w:ascii="宋体" w:hAnsi="宋体" w:cs="宋体"/>
          <w:b/>
          <w:bCs/>
          <w:sz w:val="52"/>
          <w:szCs w:val="52"/>
        </w:rPr>
        <w:t>件</w:t>
      </w:r>
    </w:p>
    <w:p>
      <w:pPr>
        <w:rPr>
          <w:rFonts w:ascii="宋体" w:cs="宋体"/>
          <w:b/>
          <w:bCs/>
          <w:sz w:val="32"/>
          <w:szCs w:val="32"/>
          <w:u w:val="single"/>
        </w:rPr>
      </w:pPr>
    </w:p>
    <w:p>
      <w:pPr>
        <w:rPr>
          <w:rFonts w:ascii="宋体" w:cs="宋体"/>
          <w:b/>
          <w:bCs/>
          <w:sz w:val="36"/>
          <w:szCs w:val="36"/>
        </w:rPr>
      </w:pPr>
      <w:r>
        <w:rPr>
          <w:rFonts w:hint="eastAsia" w:ascii="宋体" w:hAnsi="宋体" w:cs="宋体"/>
          <w:b/>
          <w:bCs/>
          <w:sz w:val="36"/>
          <w:szCs w:val="36"/>
        </w:rPr>
        <w:t>致：</w:t>
      </w:r>
      <w:r>
        <w:rPr>
          <w:rFonts w:hint="eastAsia" w:ascii="宋体" w:hAnsi="宋体" w:cs="宋体"/>
          <w:b/>
          <w:bCs/>
          <w:sz w:val="28"/>
          <w:szCs w:val="28"/>
          <w:u w:val="single"/>
        </w:rPr>
        <w:t>北京红星股份有限公司六曲香分公司灌装基地</w:t>
      </w:r>
    </w:p>
    <w:p>
      <w:pPr>
        <w:ind w:firstLine="708" w:firstLineChars="196"/>
        <w:rPr>
          <w:rFonts w:ascii="宋体" w:cs="宋体"/>
          <w:b/>
          <w:bCs/>
          <w:sz w:val="36"/>
          <w:szCs w:val="36"/>
          <w:u w:val="single"/>
        </w:rPr>
      </w:pPr>
    </w:p>
    <w:p>
      <w:pPr>
        <w:ind w:firstLine="708" w:firstLineChars="196"/>
        <w:jc w:val="center"/>
        <w:rPr>
          <w:rFonts w:ascii="宋体" w:hAnsi="宋体" w:cs="宋体"/>
          <w:b/>
          <w:bCs/>
          <w:sz w:val="36"/>
          <w:szCs w:val="36"/>
          <w:u w:val="single"/>
        </w:rPr>
      </w:pPr>
      <w:r>
        <w:rPr>
          <w:rFonts w:ascii="宋体" w:hAnsi="宋体" w:cs="宋体"/>
          <w:b/>
          <w:bCs/>
          <w:sz w:val="36"/>
          <w:szCs w:val="36"/>
          <w:u w:val="single"/>
        </w:rPr>
        <w:t xml:space="preserve">                               </w:t>
      </w:r>
      <w:r>
        <w:rPr>
          <w:rFonts w:hint="eastAsia" w:ascii="宋体" w:hAnsi="宋体" w:cs="宋体"/>
          <w:b/>
          <w:bCs/>
          <w:sz w:val="36"/>
          <w:szCs w:val="36"/>
          <w:u w:val="single"/>
        </w:rPr>
        <w:t>项目</w:t>
      </w:r>
      <w:r>
        <w:rPr>
          <w:rFonts w:ascii="宋体" w:hAnsi="宋体" w:cs="宋体"/>
          <w:b/>
          <w:bCs/>
          <w:sz w:val="36"/>
          <w:szCs w:val="36"/>
          <w:u w:val="single"/>
        </w:rPr>
        <w:t xml:space="preserve">  </w:t>
      </w:r>
    </w:p>
    <w:p>
      <w:pPr>
        <w:ind w:firstLine="708" w:firstLineChars="196"/>
        <w:jc w:val="center"/>
        <w:rPr>
          <w:rFonts w:ascii="宋体" w:cs="宋体"/>
          <w:b/>
          <w:bCs/>
          <w:sz w:val="36"/>
          <w:szCs w:val="36"/>
        </w:rPr>
      </w:pPr>
      <w:r>
        <w:rPr>
          <w:rFonts w:hint="eastAsia" w:ascii="宋体" w:hAnsi="宋体" w:cs="宋体"/>
          <w:b/>
          <w:bCs/>
          <w:sz w:val="36"/>
          <w:szCs w:val="36"/>
        </w:rPr>
        <w:t>投标文件</w:t>
      </w:r>
    </w:p>
    <w:p>
      <w:pPr>
        <w:rPr>
          <w:rFonts w:ascii="宋体" w:cs="宋体"/>
          <w:b/>
          <w:bCs/>
          <w:sz w:val="36"/>
          <w:szCs w:val="36"/>
        </w:rPr>
      </w:pPr>
    </w:p>
    <w:p>
      <w:pPr>
        <w:rPr>
          <w:rFonts w:ascii="宋体" w:cs="宋体"/>
          <w:b/>
          <w:bCs/>
          <w:sz w:val="36"/>
          <w:szCs w:val="36"/>
        </w:rPr>
      </w:pPr>
    </w:p>
    <w:p>
      <w:pPr>
        <w:rPr>
          <w:rFonts w:ascii="宋体" w:cs="宋体"/>
          <w:b/>
          <w:bCs/>
          <w:sz w:val="32"/>
          <w:szCs w:val="32"/>
        </w:rPr>
      </w:pPr>
    </w:p>
    <w:p>
      <w:pPr>
        <w:rPr>
          <w:rFonts w:ascii="宋体" w:cs="宋体"/>
          <w:b/>
          <w:bCs/>
          <w:sz w:val="32"/>
          <w:szCs w:val="32"/>
        </w:rPr>
      </w:pPr>
    </w:p>
    <w:p>
      <w:pPr>
        <w:rPr>
          <w:rFonts w:ascii="宋体" w:cs="宋体"/>
          <w:b/>
          <w:bCs/>
          <w:sz w:val="32"/>
          <w:szCs w:val="32"/>
        </w:rPr>
      </w:pPr>
    </w:p>
    <w:p>
      <w:pPr>
        <w:rPr>
          <w:rFonts w:ascii="宋体" w:cs="宋体"/>
          <w:b/>
          <w:bCs/>
          <w:sz w:val="32"/>
          <w:szCs w:val="32"/>
        </w:rPr>
      </w:pPr>
    </w:p>
    <w:p>
      <w:pPr>
        <w:tabs>
          <w:tab w:val="left" w:pos="2520"/>
        </w:tabs>
        <w:snapToGrid w:val="0"/>
        <w:ind w:left="1518" w:hanging="1518" w:hangingChars="504"/>
        <w:rPr>
          <w:rFonts w:ascii="宋体" w:hAnsi="宋体" w:cs="宋体"/>
          <w:b/>
          <w:bCs/>
          <w:sz w:val="30"/>
          <w:szCs w:val="30"/>
          <w:u w:val="single"/>
        </w:rPr>
      </w:pPr>
      <w:r>
        <w:rPr>
          <w:rFonts w:hint="eastAsia" w:ascii="宋体" w:hAnsi="宋体" w:cs="宋体"/>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pPr>
        <w:rPr>
          <w:rFonts w:ascii="宋体" w:cs="宋体"/>
          <w:b/>
          <w:bCs/>
          <w:sz w:val="30"/>
          <w:szCs w:val="30"/>
        </w:rPr>
      </w:pPr>
      <w:r>
        <w:rPr>
          <w:rFonts w:hint="eastAsia" w:ascii="宋体" w:hAnsi="宋体" w:cs="宋体"/>
          <w:b/>
          <w:bCs/>
          <w:sz w:val="30"/>
          <w:szCs w:val="30"/>
        </w:rPr>
        <w:t>投标单位：</w:t>
      </w:r>
      <w:r>
        <w:rPr>
          <w:rFonts w:ascii="宋体" w:hAnsi="宋体" w:cs="宋体"/>
          <w:b/>
          <w:bCs/>
          <w:sz w:val="30"/>
          <w:szCs w:val="30"/>
          <w:u w:val="single"/>
        </w:rPr>
        <w:t xml:space="preserve">                                    </w:t>
      </w:r>
      <w:r>
        <w:rPr>
          <w:rFonts w:hint="eastAsia" w:ascii="宋体" w:hAnsi="宋体" w:cs="宋体"/>
          <w:b/>
          <w:bCs/>
          <w:sz w:val="30"/>
          <w:szCs w:val="30"/>
        </w:rPr>
        <w:t>（盖章）</w:t>
      </w:r>
    </w:p>
    <w:p>
      <w:pPr>
        <w:jc w:val="left"/>
        <w:rPr>
          <w:rFonts w:ascii="宋体" w:cs="宋体"/>
          <w:b/>
          <w:bCs/>
          <w:sz w:val="30"/>
          <w:szCs w:val="30"/>
        </w:rPr>
      </w:pPr>
      <w:r>
        <w:rPr>
          <w:rFonts w:hint="eastAsia" w:ascii="宋体" w:hAnsi="宋体" w:cs="宋体"/>
          <w:b/>
          <w:bCs/>
          <w:sz w:val="30"/>
          <w:szCs w:val="30"/>
        </w:rPr>
        <w:t>法定代表人或其委托代理人：</w:t>
      </w:r>
      <w:r>
        <w:rPr>
          <w:rFonts w:ascii="宋体" w:hAnsi="宋体" w:cs="宋体"/>
          <w:b/>
          <w:bCs/>
          <w:sz w:val="30"/>
          <w:szCs w:val="30"/>
          <w:u w:val="single"/>
        </w:rPr>
        <w:t xml:space="preserve">                  </w:t>
      </w:r>
      <w:r>
        <w:rPr>
          <w:rFonts w:hint="eastAsia" w:ascii="宋体" w:hAnsi="宋体" w:cs="宋体"/>
          <w:b/>
          <w:bCs/>
          <w:sz w:val="30"/>
          <w:szCs w:val="30"/>
        </w:rPr>
        <w:t>（签字或盖章）</w:t>
      </w:r>
    </w:p>
    <w:p>
      <w:pPr>
        <w:rPr>
          <w:rFonts w:ascii="宋体" w:cs="宋体"/>
          <w:b/>
          <w:bCs/>
          <w:sz w:val="28"/>
          <w:szCs w:val="28"/>
          <w:u w:val="single"/>
        </w:rPr>
      </w:pPr>
    </w:p>
    <w:p>
      <w:pPr>
        <w:jc w:val="left"/>
        <w:rPr>
          <w:rFonts w:ascii="宋体" w:cs="宋体"/>
          <w:sz w:val="28"/>
          <w:szCs w:val="28"/>
          <w:u w:val="single"/>
        </w:rPr>
      </w:pPr>
    </w:p>
    <w:p>
      <w:pPr>
        <w:jc w:val="left"/>
        <w:rPr>
          <w:rFonts w:ascii="宋体" w:cs="宋体"/>
          <w:sz w:val="28"/>
          <w:szCs w:val="28"/>
          <w:u w:val="single"/>
        </w:rPr>
      </w:pPr>
    </w:p>
    <w:p>
      <w:pPr>
        <w:jc w:val="left"/>
        <w:rPr>
          <w:rFonts w:ascii="宋体" w:cs="宋体"/>
          <w:sz w:val="28"/>
          <w:szCs w:val="28"/>
          <w:u w:val="single"/>
        </w:rPr>
      </w:pPr>
    </w:p>
    <w:p>
      <w:pPr>
        <w:jc w:val="left"/>
        <w:rPr>
          <w:rFonts w:ascii="宋体" w:cs="宋体"/>
          <w:sz w:val="28"/>
          <w:szCs w:val="28"/>
          <w:u w:val="single"/>
        </w:rPr>
      </w:pPr>
    </w:p>
    <w:p>
      <w:pPr>
        <w:jc w:val="left"/>
        <w:rPr>
          <w:rFonts w:ascii="宋体" w:cs="宋体"/>
          <w:sz w:val="28"/>
          <w:szCs w:val="28"/>
        </w:rPr>
      </w:pPr>
      <w:r>
        <w:rPr>
          <w:rFonts w:hint="eastAsia" w:ascii="宋体" w:hAnsi="宋体" w:cs="宋体"/>
          <w:sz w:val="28"/>
          <w:szCs w:val="28"/>
        </w:rPr>
        <w:t>投标报价封皮示例：（封皮贴于密封袋外）</w:t>
      </w:r>
    </w:p>
    <w:p>
      <w:pPr>
        <w:jc w:val="center"/>
        <w:rPr>
          <w:rFonts w:ascii="宋体" w:cs="宋体"/>
          <w:b/>
          <w:bCs/>
          <w:sz w:val="52"/>
          <w:szCs w:val="52"/>
        </w:rPr>
      </w:pPr>
      <w:r>
        <w:rPr>
          <w:rFonts w:hint="eastAsia" w:ascii="宋体" w:hAnsi="宋体" w:cs="宋体"/>
          <w:b/>
          <w:bCs/>
          <w:sz w:val="52"/>
          <w:szCs w:val="52"/>
        </w:rPr>
        <w:t>报</w:t>
      </w:r>
      <w:r>
        <w:rPr>
          <w:rFonts w:ascii="宋体" w:hAnsi="宋体" w:cs="宋体"/>
          <w:b/>
          <w:bCs/>
          <w:sz w:val="52"/>
          <w:szCs w:val="52"/>
        </w:rPr>
        <w:t xml:space="preserve"> </w:t>
      </w:r>
      <w:r>
        <w:rPr>
          <w:rFonts w:hint="eastAsia" w:ascii="宋体" w:hAnsi="宋体" w:cs="宋体"/>
          <w:b/>
          <w:bCs/>
          <w:sz w:val="52"/>
          <w:szCs w:val="52"/>
        </w:rPr>
        <w:t>价</w:t>
      </w:r>
      <w:r>
        <w:rPr>
          <w:rFonts w:ascii="宋体" w:hAnsi="宋体" w:cs="宋体"/>
          <w:b/>
          <w:bCs/>
          <w:sz w:val="52"/>
          <w:szCs w:val="52"/>
        </w:rPr>
        <w:t xml:space="preserve"> </w:t>
      </w:r>
      <w:r>
        <w:rPr>
          <w:rFonts w:hint="eastAsia" w:ascii="宋体" w:hAnsi="宋体" w:cs="宋体"/>
          <w:b/>
          <w:bCs/>
          <w:sz w:val="52"/>
          <w:szCs w:val="52"/>
        </w:rPr>
        <w:t>单</w:t>
      </w:r>
    </w:p>
    <w:p>
      <w:pPr>
        <w:rPr>
          <w:rFonts w:ascii="宋体" w:cs="宋体"/>
          <w:b/>
          <w:bCs/>
          <w:sz w:val="32"/>
          <w:szCs w:val="32"/>
          <w:u w:val="single"/>
        </w:rPr>
      </w:pPr>
    </w:p>
    <w:p>
      <w:pPr>
        <w:rPr>
          <w:rFonts w:ascii="宋体" w:cs="宋体"/>
          <w:b/>
          <w:bCs/>
          <w:sz w:val="36"/>
          <w:szCs w:val="36"/>
          <w:u w:val="single"/>
        </w:rPr>
      </w:pPr>
      <w:r>
        <w:rPr>
          <w:rFonts w:hint="eastAsia" w:ascii="宋体" w:hAnsi="宋体" w:cs="宋体"/>
          <w:b/>
          <w:bCs/>
          <w:sz w:val="36"/>
          <w:szCs w:val="36"/>
        </w:rPr>
        <w:t>致：</w:t>
      </w:r>
      <w:r>
        <w:rPr>
          <w:rFonts w:hint="eastAsia" w:ascii="宋体" w:hAnsi="宋体" w:cs="宋体"/>
          <w:b/>
          <w:bCs/>
          <w:sz w:val="28"/>
          <w:szCs w:val="28"/>
          <w:u w:val="single"/>
        </w:rPr>
        <w:t>北京红星股份有限公司六曲香分公司灌装基地</w:t>
      </w:r>
    </w:p>
    <w:p>
      <w:pPr>
        <w:rPr>
          <w:rFonts w:ascii="宋体" w:cs="宋体"/>
          <w:b/>
          <w:bCs/>
          <w:sz w:val="36"/>
          <w:szCs w:val="36"/>
        </w:rPr>
      </w:pPr>
    </w:p>
    <w:p>
      <w:pPr>
        <w:ind w:firstLine="708" w:firstLineChars="196"/>
        <w:rPr>
          <w:rFonts w:ascii="宋体" w:cs="宋体"/>
          <w:b/>
          <w:bCs/>
          <w:sz w:val="36"/>
          <w:szCs w:val="36"/>
          <w:u w:val="single"/>
        </w:rPr>
      </w:pPr>
    </w:p>
    <w:p>
      <w:pPr>
        <w:ind w:firstLine="708" w:firstLineChars="196"/>
        <w:jc w:val="center"/>
        <w:rPr>
          <w:rFonts w:ascii="宋体" w:hAnsi="宋体" w:cs="宋体"/>
          <w:b/>
          <w:bCs/>
          <w:sz w:val="36"/>
          <w:szCs w:val="36"/>
          <w:u w:val="single"/>
        </w:rPr>
      </w:pPr>
      <w:r>
        <w:rPr>
          <w:rFonts w:ascii="宋体" w:hAnsi="宋体" w:cs="宋体"/>
          <w:b/>
          <w:bCs/>
          <w:sz w:val="36"/>
          <w:szCs w:val="36"/>
          <w:u w:val="single"/>
        </w:rPr>
        <w:t xml:space="preserve">                               </w:t>
      </w:r>
      <w:r>
        <w:rPr>
          <w:rFonts w:hint="eastAsia" w:ascii="宋体" w:hAnsi="宋体" w:cs="宋体"/>
          <w:b/>
          <w:bCs/>
          <w:sz w:val="36"/>
          <w:szCs w:val="36"/>
          <w:u w:val="single"/>
        </w:rPr>
        <w:t>项目</w:t>
      </w:r>
      <w:r>
        <w:rPr>
          <w:rFonts w:ascii="宋体" w:hAnsi="宋体" w:cs="宋体"/>
          <w:b/>
          <w:bCs/>
          <w:sz w:val="36"/>
          <w:szCs w:val="36"/>
          <w:u w:val="single"/>
        </w:rPr>
        <w:t xml:space="preserve">  </w:t>
      </w:r>
    </w:p>
    <w:p>
      <w:pPr>
        <w:ind w:firstLine="708" w:firstLineChars="196"/>
        <w:jc w:val="center"/>
        <w:rPr>
          <w:rFonts w:ascii="宋体" w:cs="宋体"/>
          <w:b/>
          <w:bCs/>
          <w:sz w:val="36"/>
          <w:szCs w:val="36"/>
        </w:rPr>
      </w:pPr>
      <w:r>
        <w:rPr>
          <w:rFonts w:hint="eastAsia" w:ascii="宋体" w:hAnsi="宋体" w:cs="宋体"/>
          <w:b/>
          <w:bCs/>
          <w:sz w:val="36"/>
          <w:szCs w:val="36"/>
        </w:rPr>
        <w:t>报价单</w:t>
      </w:r>
    </w:p>
    <w:p>
      <w:pPr>
        <w:rPr>
          <w:rFonts w:ascii="宋体" w:cs="宋体"/>
          <w:b/>
          <w:bCs/>
          <w:sz w:val="36"/>
          <w:szCs w:val="36"/>
        </w:rPr>
      </w:pPr>
    </w:p>
    <w:p>
      <w:pPr>
        <w:rPr>
          <w:rFonts w:ascii="宋体" w:cs="宋体"/>
          <w:b/>
          <w:bCs/>
          <w:sz w:val="36"/>
          <w:szCs w:val="36"/>
        </w:rPr>
      </w:pPr>
    </w:p>
    <w:p>
      <w:pPr>
        <w:rPr>
          <w:rFonts w:ascii="宋体" w:cs="宋体"/>
          <w:b/>
          <w:bCs/>
          <w:sz w:val="32"/>
          <w:szCs w:val="32"/>
        </w:rPr>
      </w:pPr>
    </w:p>
    <w:p>
      <w:pPr>
        <w:rPr>
          <w:rFonts w:ascii="宋体" w:cs="宋体"/>
          <w:b/>
          <w:bCs/>
          <w:sz w:val="32"/>
          <w:szCs w:val="32"/>
        </w:rPr>
      </w:pPr>
    </w:p>
    <w:p>
      <w:pPr>
        <w:rPr>
          <w:rFonts w:ascii="宋体" w:cs="宋体"/>
          <w:b/>
          <w:bCs/>
          <w:sz w:val="32"/>
          <w:szCs w:val="32"/>
        </w:rPr>
      </w:pPr>
    </w:p>
    <w:p>
      <w:pPr>
        <w:rPr>
          <w:rFonts w:ascii="宋体" w:cs="宋体"/>
          <w:b/>
          <w:bCs/>
          <w:sz w:val="32"/>
          <w:szCs w:val="32"/>
        </w:rPr>
      </w:pPr>
    </w:p>
    <w:p>
      <w:pPr>
        <w:tabs>
          <w:tab w:val="left" w:pos="2520"/>
        </w:tabs>
        <w:snapToGrid w:val="0"/>
        <w:ind w:left="1518" w:hanging="1518" w:hangingChars="504"/>
        <w:rPr>
          <w:rFonts w:ascii="宋体" w:hAnsi="宋体" w:cs="宋体"/>
          <w:b/>
          <w:bCs/>
          <w:sz w:val="30"/>
          <w:szCs w:val="30"/>
          <w:u w:val="single"/>
        </w:rPr>
      </w:pPr>
      <w:r>
        <w:rPr>
          <w:rFonts w:hint="eastAsia" w:ascii="宋体" w:hAnsi="宋体" w:cs="宋体"/>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pPr>
        <w:rPr>
          <w:rFonts w:ascii="宋体" w:cs="宋体"/>
          <w:b/>
          <w:bCs/>
          <w:sz w:val="30"/>
          <w:szCs w:val="30"/>
        </w:rPr>
      </w:pPr>
      <w:r>
        <w:rPr>
          <w:rFonts w:hint="eastAsia" w:ascii="宋体" w:hAnsi="宋体" w:cs="宋体"/>
          <w:b/>
          <w:bCs/>
          <w:sz w:val="30"/>
          <w:szCs w:val="30"/>
        </w:rPr>
        <w:t>投标单位：</w:t>
      </w:r>
      <w:r>
        <w:rPr>
          <w:rFonts w:ascii="宋体" w:hAnsi="宋体" w:cs="宋体"/>
          <w:b/>
          <w:bCs/>
          <w:sz w:val="30"/>
          <w:szCs w:val="30"/>
          <w:u w:val="single"/>
        </w:rPr>
        <w:t xml:space="preserve">                                    </w:t>
      </w:r>
      <w:r>
        <w:rPr>
          <w:rFonts w:hint="eastAsia" w:ascii="宋体" w:hAnsi="宋体" w:cs="宋体"/>
          <w:b/>
          <w:bCs/>
          <w:sz w:val="30"/>
          <w:szCs w:val="30"/>
        </w:rPr>
        <w:t>（盖章）</w:t>
      </w:r>
    </w:p>
    <w:p>
      <w:pPr>
        <w:jc w:val="left"/>
        <w:rPr>
          <w:rFonts w:ascii="宋体" w:cs="宋体"/>
          <w:b/>
          <w:bCs/>
          <w:sz w:val="30"/>
          <w:szCs w:val="30"/>
        </w:rPr>
      </w:pPr>
      <w:r>
        <w:rPr>
          <w:rFonts w:hint="eastAsia" w:ascii="宋体" w:hAnsi="宋体" w:cs="宋体"/>
          <w:b/>
          <w:bCs/>
          <w:sz w:val="30"/>
          <w:szCs w:val="30"/>
        </w:rPr>
        <w:t>法定代表人或其委托代理人：</w:t>
      </w:r>
      <w:r>
        <w:rPr>
          <w:rFonts w:ascii="宋体" w:hAnsi="宋体" w:cs="宋体"/>
          <w:b/>
          <w:bCs/>
          <w:sz w:val="30"/>
          <w:szCs w:val="30"/>
          <w:u w:val="single"/>
        </w:rPr>
        <w:t xml:space="preserve">                  </w:t>
      </w:r>
      <w:r>
        <w:rPr>
          <w:rFonts w:hint="eastAsia" w:ascii="宋体" w:hAnsi="宋体" w:cs="宋体"/>
          <w:b/>
          <w:bCs/>
          <w:sz w:val="30"/>
          <w:szCs w:val="30"/>
        </w:rPr>
        <w:t>（签字或盖章）</w:t>
      </w:r>
    </w:p>
    <w:p>
      <w:pPr>
        <w:jc w:val="left"/>
        <w:rPr>
          <w:rFonts w:ascii="宋体" w:cs="宋体"/>
          <w:b/>
          <w:bCs/>
          <w:sz w:val="30"/>
          <w:szCs w:val="30"/>
        </w:rPr>
      </w:pPr>
    </w:p>
    <w:p>
      <w:pPr>
        <w:ind w:firstLine="2711" w:firstLineChars="900"/>
        <w:jc w:val="left"/>
        <w:rPr>
          <w:rFonts w:ascii="宋体" w:cs="宋体"/>
          <w:b/>
          <w:bCs/>
          <w:sz w:val="30"/>
          <w:szCs w:val="30"/>
        </w:rPr>
      </w:pPr>
      <w:r>
        <w:rPr>
          <w:rFonts w:hint="eastAsia" w:ascii="宋体" w:hAnsi="宋体" w:cs="宋体"/>
          <w:b/>
          <w:bCs/>
          <w:sz w:val="30"/>
          <w:szCs w:val="30"/>
        </w:rPr>
        <w:t>在开标前不得提前拆封</w:t>
      </w:r>
    </w:p>
    <w:p>
      <w:pPr>
        <w:ind w:firstLine="2711" w:firstLineChars="900"/>
        <w:jc w:val="left"/>
        <w:rPr>
          <w:rFonts w:ascii="宋体" w:cs="宋体"/>
          <w:b/>
          <w:bCs/>
          <w:sz w:val="30"/>
          <w:szCs w:val="30"/>
        </w:rPr>
      </w:pPr>
    </w:p>
    <w:p>
      <w:pPr>
        <w:ind w:firstLine="2711" w:firstLineChars="900"/>
        <w:jc w:val="left"/>
        <w:rPr>
          <w:rFonts w:ascii="宋体" w:cs="宋体"/>
          <w:b/>
          <w:bCs/>
          <w:sz w:val="30"/>
          <w:szCs w:val="30"/>
        </w:rPr>
      </w:pPr>
    </w:p>
    <w:p>
      <w:pPr>
        <w:ind w:firstLine="2711" w:firstLineChars="900"/>
        <w:jc w:val="left"/>
        <w:rPr>
          <w:rFonts w:ascii="宋体" w:cs="宋体"/>
          <w:b/>
          <w:bCs/>
          <w:sz w:val="30"/>
          <w:szCs w:val="30"/>
        </w:rPr>
      </w:pPr>
    </w:p>
    <w:p>
      <w:pPr>
        <w:jc w:val="left"/>
        <w:rPr>
          <w:rFonts w:ascii="宋体" w:cs="宋体"/>
          <w:sz w:val="28"/>
          <w:szCs w:val="28"/>
          <w:u w:val="single"/>
        </w:rPr>
      </w:pPr>
      <w:r>
        <w:rPr>
          <w:rFonts w:hint="eastAsia" w:ascii="宋体" w:hAnsi="宋体" w:cs="宋体"/>
          <w:b/>
          <w:bCs/>
          <w:sz w:val="30"/>
          <w:szCs w:val="30"/>
        </w:rPr>
        <w:t>密封条粘于密封袋开口处并盖骑缝章</w:t>
      </w:r>
    </w:p>
    <w:tbl>
      <w:tblPr>
        <w:tblStyle w:val="8"/>
        <w:tblpPr w:leftFromText="180" w:rightFromText="180" w:vertAnchor="text" w:horzAnchor="margin" w:tblpX="2235" w:tblpY="2"/>
        <w:tblW w:w="4219"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宋体" w:cs="宋体"/>
                <w:b/>
                <w:bCs/>
              </w:rPr>
            </w:pPr>
          </w:p>
          <w:p>
            <w:pPr>
              <w:ind w:right="-147" w:rightChars="-70" w:firstLine="949" w:firstLineChars="450"/>
              <w:rPr>
                <w:rFonts w:ascii="宋体" w:cs="宋体"/>
                <w:b/>
                <w:bCs/>
              </w:rPr>
            </w:pPr>
            <w:r>
              <w:rPr>
                <w:rFonts w:hint="eastAsia" w:ascii="宋体" w:hAnsi="宋体" w:cs="宋体"/>
                <w:b/>
                <w:bCs/>
              </w:rPr>
              <w:t>单位公章</w:t>
            </w:r>
            <w:r>
              <w:rPr>
                <w:rFonts w:ascii="宋体" w:hAnsi="宋体" w:cs="宋体"/>
                <w:b/>
                <w:bCs/>
              </w:rPr>
              <w:t xml:space="preserve">                                                                             </w:t>
            </w:r>
            <w:r>
              <w:rPr>
                <w:rFonts w:hint="eastAsia" w:ascii="宋体" w:hAnsi="宋体" w:cs="宋体"/>
                <w:b/>
                <w:bCs/>
              </w:rPr>
              <w:t>法定代表人</w:t>
            </w:r>
          </w:p>
          <w:p>
            <w:pPr>
              <w:ind w:left="113" w:right="-147" w:rightChars="-70"/>
              <w:rPr>
                <w:rFonts w:ascii="宋体" w:cs="宋体"/>
                <w:b/>
                <w:bCs/>
                <w:sz w:val="32"/>
                <w:szCs w:val="32"/>
              </w:rPr>
            </w:pPr>
          </w:p>
          <w:p>
            <w:pPr>
              <w:ind w:left="113" w:right="-147" w:rightChars="-70"/>
              <w:jc w:val="center"/>
              <w:rPr>
                <w:rFonts w:ascii="宋体" w:cs="宋体"/>
                <w:b/>
                <w:bCs/>
                <w:sz w:val="32"/>
                <w:szCs w:val="32"/>
              </w:rPr>
            </w:pPr>
            <w:r>
              <w:rPr>
                <w:rFonts w:hint="eastAsia" w:ascii="宋体" w:hAnsi="宋体" w:cs="宋体"/>
                <w:b/>
                <w:bCs/>
                <w:sz w:val="32"/>
                <w:szCs w:val="32"/>
              </w:rPr>
              <w:t>密</w:t>
            </w:r>
            <w:r>
              <w:rPr>
                <w:rFonts w:ascii="宋体" w:hAnsi="宋体" w:cs="宋体"/>
                <w:b/>
                <w:bCs/>
                <w:sz w:val="32"/>
                <w:szCs w:val="32"/>
              </w:rPr>
              <w:t xml:space="preserve">               </w:t>
            </w:r>
            <w:r>
              <w:rPr>
                <w:rFonts w:hint="eastAsia" w:ascii="宋体" w:hAnsi="宋体" w:cs="宋体"/>
                <w:b/>
                <w:bCs/>
                <w:sz w:val="32"/>
                <w:szCs w:val="32"/>
              </w:rPr>
              <w:t>封</w:t>
            </w:r>
            <w:r>
              <w:rPr>
                <w:rFonts w:ascii="宋体" w:hAnsi="宋体" w:cs="宋体"/>
                <w:b/>
                <w:bCs/>
                <w:sz w:val="32"/>
                <w:szCs w:val="32"/>
              </w:rPr>
              <w:t xml:space="preserve">               </w:t>
            </w:r>
            <w:r>
              <w:rPr>
                <w:rFonts w:hint="eastAsia" w:ascii="宋体" w:hAnsi="宋体" w:cs="宋体"/>
                <w:b/>
                <w:bCs/>
                <w:sz w:val="32"/>
                <w:szCs w:val="32"/>
              </w:rPr>
              <w:t>条</w:t>
            </w:r>
          </w:p>
          <w:p>
            <w:pPr>
              <w:ind w:left="113" w:right="-147" w:rightChars="-70"/>
              <w:rPr>
                <w:rFonts w:ascii="宋体" w:cs="宋体"/>
                <w:b/>
                <w:bCs/>
                <w:sz w:val="24"/>
                <w:szCs w:val="24"/>
              </w:rPr>
            </w:pPr>
          </w:p>
          <w:p>
            <w:pPr>
              <w:ind w:left="113" w:right="-147" w:rightChars="-70"/>
              <w:rPr>
                <w:rFonts w:ascii="宋体" w:cs="宋体"/>
                <w:b/>
                <w:bCs/>
                <w:sz w:val="24"/>
                <w:szCs w:val="24"/>
              </w:rPr>
            </w:pPr>
          </w:p>
          <w:p>
            <w:pPr>
              <w:ind w:right="-147" w:rightChars="-70" w:firstLine="949" w:firstLineChars="450"/>
              <w:rPr>
                <w:rFonts w:ascii="宋体" w:cs="宋体"/>
                <w:b/>
                <w:bCs/>
              </w:rPr>
            </w:pPr>
            <w:r>
              <w:rPr>
                <w:rFonts w:hint="eastAsia" w:ascii="宋体" w:hAnsi="宋体" w:cs="宋体"/>
                <w:b/>
                <w:bCs/>
              </w:rPr>
              <w:t>法定代表人</w:t>
            </w:r>
            <w:r>
              <w:rPr>
                <w:rFonts w:ascii="宋体" w:hAnsi="宋体" w:cs="宋体"/>
                <w:b/>
                <w:bCs/>
              </w:rPr>
              <w:t xml:space="preserve">                                                                           </w:t>
            </w:r>
            <w:r>
              <w:rPr>
                <w:rFonts w:hint="eastAsia" w:ascii="宋体" w:hAnsi="宋体" w:cs="宋体"/>
                <w:b/>
                <w:bCs/>
              </w:rPr>
              <w:t>单位公章</w:t>
            </w:r>
          </w:p>
          <w:p>
            <w:pPr>
              <w:ind w:left="113" w:right="-147" w:rightChars="-70"/>
              <w:rPr>
                <w:rFonts w:ascii="宋体" w:cs="宋体"/>
                <w:b/>
                <w:bCs/>
              </w:rPr>
            </w:pPr>
            <w:r>
              <w:rPr>
                <w:rFonts w:ascii="宋体" w:hAnsi="宋体" w:cs="宋体"/>
                <w:b/>
                <w:bCs/>
              </w:rPr>
              <w:t xml:space="preserve">                                                                                             </w:t>
            </w:r>
            <w:r>
              <w:rPr>
                <w:rFonts w:hint="eastAsia" w:ascii="宋体" w:hAnsi="宋体" w:cs="宋体"/>
              </w:rPr>
              <w:t>年</w:t>
            </w:r>
            <w:r>
              <w:rPr>
                <w:rFonts w:ascii="宋体" w:hAnsi="宋体" w:cs="宋体"/>
                <w:b/>
                <w:bCs/>
              </w:rPr>
              <w:t xml:space="preserve">    </w:t>
            </w:r>
            <w:r>
              <w:rPr>
                <w:rFonts w:hint="eastAsia" w:ascii="宋体" w:hAnsi="宋体" w:cs="宋体"/>
                <w:b/>
                <w:bCs/>
              </w:rPr>
              <w:t>月</w:t>
            </w:r>
            <w:r>
              <w:rPr>
                <w:rFonts w:ascii="宋体" w:hAnsi="宋体" w:cs="宋体"/>
                <w:b/>
                <w:bCs/>
              </w:rPr>
              <w:t xml:space="preserve">    </w:t>
            </w:r>
            <w:r>
              <w:rPr>
                <w:rFonts w:hint="eastAsia" w:ascii="宋体" w:hAnsi="宋体" w:cs="宋体"/>
                <w:b/>
                <w:bCs/>
              </w:rPr>
              <w:t>日封</w:t>
            </w:r>
          </w:p>
        </w:tc>
      </w:tr>
    </w:tbl>
    <w:p>
      <w:pPr>
        <w:jc w:val="left"/>
        <w:rPr>
          <w:rFonts w:ascii="宋体" w:cs="宋体"/>
          <w:b/>
          <w:bCs/>
          <w:sz w:val="30"/>
          <w:szCs w:val="30"/>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1A0F3C52" w:usb2="00000010" w:usb3="00000000" w:csb0="0004001F" w:csb1="00000000"/>
  </w:font>
  <w:font w:name="sans-serif">
    <w:altName w:val="Times New Roman"/>
    <w:panose1 w:val="00000000000000000000"/>
    <w:charset w:val="00"/>
    <w:family w:val="auto"/>
    <w:pitch w:val="default"/>
    <w:sig w:usb0="00000000" w:usb1="0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0000005"/>
    <w:multiLevelType w:val="multilevel"/>
    <w:tmpl w:val="0000000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8"/>
    <w:multiLevelType w:val="multilevel"/>
    <w:tmpl w:val="00000008"/>
    <w:lvl w:ilvl="0" w:tentative="0">
      <w:start w:val="2"/>
      <w:numFmt w:val="decimalEnclosedCircle"/>
      <w:lvlText w:val="%1"/>
      <w:lvlJc w:val="left"/>
      <w:pPr>
        <w:ind w:left="2190" w:hanging="360"/>
      </w:pPr>
      <w:rPr>
        <w:rFonts w:hint="default"/>
      </w:rPr>
    </w:lvl>
    <w:lvl w:ilvl="1" w:tentative="0">
      <w:start w:val="1"/>
      <w:numFmt w:val="lowerLetter"/>
      <w:lvlText w:val="%2)"/>
      <w:lvlJc w:val="left"/>
      <w:pPr>
        <w:ind w:left="2670" w:hanging="420"/>
      </w:pPr>
    </w:lvl>
    <w:lvl w:ilvl="2" w:tentative="0">
      <w:start w:val="1"/>
      <w:numFmt w:val="lowerRoman"/>
      <w:lvlText w:val="%3."/>
      <w:lvlJc w:val="right"/>
      <w:pPr>
        <w:ind w:left="3090" w:hanging="420"/>
      </w:pPr>
    </w:lvl>
    <w:lvl w:ilvl="3" w:tentative="0">
      <w:start w:val="1"/>
      <w:numFmt w:val="decimal"/>
      <w:lvlText w:val="%4."/>
      <w:lvlJc w:val="left"/>
      <w:pPr>
        <w:ind w:left="3510" w:hanging="420"/>
      </w:pPr>
    </w:lvl>
    <w:lvl w:ilvl="4" w:tentative="0">
      <w:start w:val="1"/>
      <w:numFmt w:val="lowerLetter"/>
      <w:lvlText w:val="%5)"/>
      <w:lvlJc w:val="left"/>
      <w:pPr>
        <w:ind w:left="3930" w:hanging="420"/>
      </w:pPr>
    </w:lvl>
    <w:lvl w:ilvl="5" w:tentative="0">
      <w:start w:val="1"/>
      <w:numFmt w:val="lowerRoman"/>
      <w:lvlText w:val="%6."/>
      <w:lvlJc w:val="right"/>
      <w:pPr>
        <w:ind w:left="4350" w:hanging="420"/>
      </w:pPr>
    </w:lvl>
    <w:lvl w:ilvl="6" w:tentative="0">
      <w:start w:val="1"/>
      <w:numFmt w:val="decimal"/>
      <w:lvlText w:val="%7."/>
      <w:lvlJc w:val="left"/>
      <w:pPr>
        <w:ind w:left="4770" w:hanging="420"/>
      </w:pPr>
    </w:lvl>
    <w:lvl w:ilvl="7" w:tentative="0">
      <w:start w:val="1"/>
      <w:numFmt w:val="lowerLetter"/>
      <w:lvlText w:val="%8)"/>
      <w:lvlJc w:val="left"/>
      <w:pPr>
        <w:ind w:left="5190" w:hanging="420"/>
      </w:pPr>
    </w:lvl>
    <w:lvl w:ilvl="8" w:tentative="0">
      <w:start w:val="1"/>
      <w:numFmt w:val="lowerRoman"/>
      <w:lvlText w:val="%9."/>
      <w:lvlJc w:val="right"/>
      <w:pPr>
        <w:ind w:left="5610" w:hanging="420"/>
      </w:pPr>
    </w:lvl>
  </w:abstractNum>
  <w:abstractNum w:abstractNumId="5">
    <w:nsid w:val="0000000A"/>
    <w:multiLevelType w:val="multilevel"/>
    <w:tmpl w:val="0000000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5"/>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27F1"/>
    <w:rsid w:val="000D6B91"/>
    <w:rsid w:val="00106AC6"/>
    <w:rsid w:val="00133431"/>
    <w:rsid w:val="0015660B"/>
    <w:rsid w:val="001E0DA7"/>
    <w:rsid w:val="00206CB4"/>
    <w:rsid w:val="002D4C4F"/>
    <w:rsid w:val="002F35EF"/>
    <w:rsid w:val="00306324"/>
    <w:rsid w:val="00422A27"/>
    <w:rsid w:val="00493353"/>
    <w:rsid w:val="00557535"/>
    <w:rsid w:val="00673155"/>
    <w:rsid w:val="00683B06"/>
    <w:rsid w:val="0084068B"/>
    <w:rsid w:val="00955D54"/>
    <w:rsid w:val="00A227F1"/>
    <w:rsid w:val="00A835DC"/>
    <w:rsid w:val="00AD2572"/>
    <w:rsid w:val="00AF63AE"/>
    <w:rsid w:val="00B745BB"/>
    <w:rsid w:val="00B83AE5"/>
    <w:rsid w:val="00BA5D04"/>
    <w:rsid w:val="00C3517C"/>
    <w:rsid w:val="00C92B01"/>
    <w:rsid w:val="00CC76F8"/>
    <w:rsid w:val="00D606E9"/>
    <w:rsid w:val="00DE55E0"/>
    <w:rsid w:val="00E539D1"/>
    <w:rsid w:val="00E6202B"/>
    <w:rsid w:val="00F85FDF"/>
    <w:rsid w:val="01275F11"/>
    <w:rsid w:val="1EFE4624"/>
    <w:rsid w:val="35DC17BF"/>
    <w:rsid w:val="36DB4939"/>
    <w:rsid w:val="55063C91"/>
    <w:rsid w:val="7B5855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iPriority w:val="99"/>
    <w:pPr>
      <w:jc w:val="left"/>
    </w:pPr>
  </w:style>
  <w:style w:type="paragraph" w:styleId="3">
    <w:name w:val="Balloon Text"/>
    <w:basedOn w:val="1"/>
    <w:link w:val="14"/>
    <w:qFormat/>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7"/>
    <w:qFormat/>
    <w:uiPriority w:val="99"/>
    <w:rPr>
      <w:b/>
      <w:bCs/>
    </w:rPr>
  </w:style>
  <w:style w:type="character" w:styleId="10">
    <w:name w:val="Strong"/>
    <w:qFormat/>
    <w:uiPriority w:val="22"/>
    <w:rPr>
      <w:b/>
      <w:bCs/>
    </w:rPr>
  </w:style>
  <w:style w:type="character" w:styleId="11">
    <w:name w:val="Hyperlink"/>
    <w:qFormat/>
    <w:uiPriority w:val="99"/>
    <w:rPr>
      <w:color w:val="0000FF"/>
      <w:u w:val="single"/>
    </w:rPr>
  </w:style>
  <w:style w:type="character" w:styleId="12">
    <w:name w:val="annotation reference"/>
    <w:qFormat/>
    <w:uiPriority w:val="99"/>
    <w:rPr>
      <w:sz w:val="21"/>
      <w:szCs w:val="21"/>
    </w:rPr>
  </w:style>
  <w:style w:type="character" w:customStyle="1" w:styleId="13">
    <w:name w:val="批注文字 字符"/>
    <w:link w:val="2"/>
    <w:qFormat/>
    <w:uiPriority w:val="99"/>
    <w:rPr>
      <w:rFonts w:ascii="Calibri" w:hAnsi="Calibri" w:eastAsia="宋体" w:cs="Calibri"/>
      <w:kern w:val="2"/>
      <w:sz w:val="21"/>
      <w:szCs w:val="21"/>
    </w:rPr>
  </w:style>
  <w:style w:type="character" w:customStyle="1" w:styleId="14">
    <w:name w:val="批注框文本 字符"/>
    <w:link w:val="3"/>
    <w:qFormat/>
    <w:uiPriority w:val="99"/>
    <w:rPr>
      <w:rFonts w:ascii="Calibri" w:hAnsi="Calibri" w:eastAsia="宋体" w:cs="Calibri"/>
      <w:kern w:val="2"/>
      <w:sz w:val="18"/>
      <w:szCs w:val="18"/>
    </w:rPr>
  </w:style>
  <w:style w:type="character" w:customStyle="1" w:styleId="15">
    <w:name w:val="页脚 字符"/>
    <w:link w:val="4"/>
    <w:qFormat/>
    <w:uiPriority w:val="99"/>
    <w:rPr>
      <w:rFonts w:ascii="Times New Roman" w:hAnsi="Times New Roman" w:cs="Times New Roman"/>
      <w:sz w:val="18"/>
      <w:szCs w:val="18"/>
    </w:rPr>
  </w:style>
  <w:style w:type="character" w:customStyle="1" w:styleId="16">
    <w:name w:val="页眉 字符"/>
    <w:link w:val="5"/>
    <w:qFormat/>
    <w:uiPriority w:val="99"/>
    <w:rPr>
      <w:rFonts w:ascii="Times New Roman" w:hAnsi="Times New Roman" w:cs="Times New Roman"/>
      <w:sz w:val="18"/>
      <w:szCs w:val="18"/>
    </w:rPr>
  </w:style>
  <w:style w:type="character" w:customStyle="1" w:styleId="17">
    <w:name w:val="批注主题 字符"/>
    <w:link w:val="7"/>
    <w:qFormat/>
    <w:uiPriority w:val="99"/>
    <w:rPr>
      <w:rFonts w:ascii="Calibri" w:hAnsi="Calibri" w:eastAsia="宋体" w:cs="Calibri"/>
      <w:b/>
      <w:bCs/>
      <w:kern w:val="2"/>
      <w:sz w:val="21"/>
      <w:szCs w:val="21"/>
    </w:rPr>
  </w:style>
  <w:style w:type="paragraph" w:customStyle="1" w:styleId="18">
    <w:name w:val="列出段落1"/>
    <w:basedOn w:val="1"/>
    <w:qFormat/>
    <w:uiPriority w:val="99"/>
    <w:pPr>
      <w:ind w:firstLine="420" w:firstLineChars="200"/>
    </w:pPr>
  </w:style>
  <w:style w:type="paragraph" w:customStyle="1" w:styleId="19">
    <w:name w:val="列表段落1"/>
    <w:basedOn w:val="1"/>
    <w:qFormat/>
    <w:uiPriority w:val="99"/>
    <w:pPr>
      <w:ind w:firstLine="420" w:firstLineChars="200"/>
    </w:pPr>
  </w:style>
  <w:style w:type="paragraph" w:customStyle="1" w:styleId="20">
    <w:name w:val="列出段落2"/>
    <w:basedOn w:val="1"/>
    <w:qFormat/>
    <w:uiPriority w:val="99"/>
    <w:pPr>
      <w:ind w:firstLine="420" w:firstLineChars="200"/>
    </w:pPr>
  </w:style>
  <w:style w:type="paragraph" w:styleId="21">
    <w:name w:val="List Paragraph"/>
    <w:basedOn w:val="1"/>
    <w:qFormat/>
    <w:uiPriority w:val="34"/>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Dell Computer</Company>
  <Pages>16</Pages>
  <Words>641</Words>
  <Characters>3655</Characters>
  <Lines>30</Lines>
  <Paragraphs>8</Paragraphs>
  <TotalTime>135</TotalTime>
  <ScaleCrop>false</ScaleCrop>
  <LinksUpToDate>false</LinksUpToDate>
  <CharactersWithSpaces>4288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2019-04-23T01:12:00Z</dcterms:created>
  <dc:creator>hx</dc:creator>
  <cp:lastModifiedBy>Administrator</cp:lastModifiedBy>
  <dcterms:modified xsi:type="dcterms:W3CDTF">2023-01-06T02:25:53Z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1D3C7EA3A8DA4FD28F419FC21FD03E7A</vt:lpwstr>
  </property>
</Properties>
</file>